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D4" w:rsidRDefault="007006E4" w:rsidP="00C633FD">
      <w:pPr>
        <w:pStyle w:val="Ttulo1"/>
      </w:pPr>
      <w:r>
        <w:softHyphen/>
      </w:r>
    </w:p>
    <w:p w:rsidR="00BB792C" w:rsidRDefault="00BB792C" w:rsidP="00BB792C"/>
    <w:p w:rsidR="00BB792C" w:rsidRDefault="00BB792C" w:rsidP="00BB792C"/>
    <w:p w:rsidR="00BB792C" w:rsidRDefault="00BB792C" w:rsidP="00BB792C"/>
    <w:p w:rsidR="00BB792C" w:rsidRDefault="00E3667B" w:rsidP="00E3667B">
      <w:pPr>
        <w:jc w:val="right"/>
      </w:pPr>
      <w:r>
        <w:rPr>
          <w:noProof/>
          <w:lang w:eastAsia="es-ES"/>
        </w:rPr>
        <w:drawing>
          <wp:inline distT="0" distB="0" distL="0" distR="0">
            <wp:extent cx="3243579" cy="982639"/>
            <wp:effectExtent l="0" t="0" r="0" b="825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606" cy="98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A20" w:rsidRDefault="00B54A20" w:rsidP="00E3667B">
      <w:pPr>
        <w:jc w:val="right"/>
      </w:pPr>
    </w:p>
    <w:p w:rsidR="00B54A20" w:rsidRDefault="00BB792C" w:rsidP="00550E2B">
      <w:pPr>
        <w:pStyle w:val="Prrafobsico"/>
        <w:ind w:left="567"/>
        <w:jc w:val="right"/>
        <w:rPr>
          <w:rFonts w:ascii="Domine" w:hAnsi="Domine"/>
          <w:color w:val="auto"/>
          <w:sz w:val="72"/>
          <w:szCs w:val="80"/>
        </w:rPr>
      </w:pPr>
      <w:r w:rsidRPr="00E3667B">
        <w:rPr>
          <w:rFonts w:ascii="Domine" w:hAnsi="Domine"/>
          <w:color w:val="auto"/>
          <w:sz w:val="72"/>
          <w:szCs w:val="80"/>
        </w:rPr>
        <w:t>CEREMONIAL</w:t>
      </w: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2"/>
      </w:tblGrid>
      <w:tr w:rsidR="00B54A20" w:rsidTr="00B54A20">
        <w:trPr>
          <w:trHeight w:val="3807"/>
          <w:jc w:val="right"/>
        </w:trPr>
        <w:tc>
          <w:tcPr>
            <w:tcW w:w="5272" w:type="dxa"/>
          </w:tcPr>
          <w:p w:rsidR="00B54A20" w:rsidRPr="00B54A20" w:rsidRDefault="00B54A20" w:rsidP="00B54A20">
            <w:pPr>
              <w:pStyle w:val="Prrafobsico"/>
              <w:jc w:val="both"/>
              <w:rPr>
                <w:rFonts w:ascii="Domine" w:hAnsi="Domine"/>
                <w:color w:val="auto"/>
                <w:sz w:val="30"/>
                <w:szCs w:val="30"/>
              </w:rPr>
            </w:pPr>
            <w:r w:rsidRPr="00B54A20">
              <w:rPr>
                <w:rFonts w:ascii="Open Sans" w:hAnsi="Open Sans" w:cs="Open Sans"/>
                <w:b/>
                <w:sz w:val="30"/>
                <w:szCs w:val="30"/>
              </w:rPr>
              <w:t xml:space="preserve">DEL SOLEMNE ACTO ACADÉMICO CON MOTIVO DE LA </w:t>
            </w:r>
            <w:r w:rsidRPr="00B54A20">
              <w:rPr>
                <w:rFonts w:ascii="Open Sans" w:hAnsi="Open Sans" w:cs="Open Sans"/>
                <w:b/>
                <w:color w:val="C00000"/>
                <w:sz w:val="32"/>
                <w:szCs w:val="30"/>
              </w:rPr>
              <w:t>CLAUSURA DEL XX ANIVERSARIO</w:t>
            </w:r>
            <w:r w:rsidRPr="00B54A20">
              <w:rPr>
                <w:rFonts w:ascii="Open Sans" w:hAnsi="Open Sans" w:cs="Open Sans"/>
                <w:b/>
                <w:sz w:val="30"/>
                <w:szCs w:val="30"/>
              </w:rPr>
              <w:t xml:space="preserve"> DE LA </w:t>
            </w:r>
            <w:r w:rsidRPr="00B54A20">
              <w:rPr>
                <w:rFonts w:ascii="Open Sans" w:hAnsi="Open Sans" w:cs="Open Sans"/>
                <w:b/>
                <w:sz w:val="44"/>
                <w:szCs w:val="30"/>
              </w:rPr>
              <w:t>UNIVERSIDAD MIGUEL HERNÁNDEZ</w:t>
            </w:r>
            <w:r w:rsidRPr="00B54A20">
              <w:rPr>
                <w:rFonts w:ascii="Open Sans" w:hAnsi="Open Sans" w:cs="Open Sans"/>
                <w:b/>
                <w:sz w:val="30"/>
                <w:szCs w:val="30"/>
              </w:rPr>
              <w:t xml:space="preserve"> Y DE LA INVESTIDURA COMO </w:t>
            </w:r>
            <w:r w:rsidRPr="00B54A20">
              <w:rPr>
                <w:rFonts w:ascii="Open Sans" w:hAnsi="Open Sans" w:cs="Open Sans"/>
                <w:b/>
                <w:color w:val="C00000"/>
                <w:sz w:val="32"/>
                <w:szCs w:val="30"/>
              </w:rPr>
              <w:t xml:space="preserve">DOCTOR </w:t>
            </w:r>
            <w:r w:rsidRPr="009A7E05">
              <w:rPr>
                <w:rFonts w:ascii="Open Sans" w:hAnsi="Open Sans" w:cs="Open Sans"/>
                <w:b/>
                <w:i/>
                <w:color w:val="C00000"/>
                <w:sz w:val="32"/>
                <w:szCs w:val="30"/>
              </w:rPr>
              <w:t>HONORIS CAUSA</w:t>
            </w:r>
            <w:r w:rsidRPr="00B54A20">
              <w:rPr>
                <w:rFonts w:ascii="Open Sans" w:hAnsi="Open Sans" w:cs="Open Sans"/>
                <w:b/>
                <w:sz w:val="30"/>
                <w:szCs w:val="30"/>
              </w:rPr>
              <w:t xml:space="preserve"> DEL </w:t>
            </w:r>
            <w:r w:rsidRPr="00B54A20">
              <w:rPr>
                <w:rFonts w:ascii="Open Sans" w:hAnsi="Open Sans" w:cs="Open Sans"/>
                <w:b/>
                <w:color w:val="C00000"/>
                <w:sz w:val="32"/>
                <w:szCs w:val="30"/>
              </w:rPr>
              <w:t>SR. D. ÁNGEL NIETO ROLDÁN</w:t>
            </w:r>
            <w:r w:rsidRPr="00B54A20">
              <w:rPr>
                <w:rFonts w:ascii="Open Sans" w:hAnsi="Open Sans" w:cs="Open Sans"/>
                <w:b/>
                <w:color w:val="C00000"/>
                <w:sz w:val="30"/>
                <w:szCs w:val="30"/>
              </w:rPr>
              <w:t xml:space="preserve"> </w:t>
            </w:r>
            <w:r w:rsidRPr="00B54A20">
              <w:rPr>
                <w:rFonts w:ascii="Open Sans" w:hAnsi="Open Sans" w:cs="Open Sans"/>
                <w:b/>
                <w:sz w:val="30"/>
                <w:szCs w:val="30"/>
              </w:rPr>
              <w:t>(a título póstumo</w:t>
            </w:r>
            <w:r>
              <w:rPr>
                <w:rFonts w:ascii="Open Sans" w:hAnsi="Open Sans" w:cs="Open Sans"/>
                <w:b/>
                <w:sz w:val="30"/>
                <w:szCs w:val="30"/>
              </w:rPr>
              <w:t>)</w:t>
            </w:r>
          </w:p>
        </w:tc>
      </w:tr>
    </w:tbl>
    <w:p w:rsidR="00550E2B" w:rsidRPr="00550E2B" w:rsidRDefault="00BB792C" w:rsidP="00550E2B">
      <w:pPr>
        <w:pStyle w:val="Prrafobsico"/>
        <w:ind w:left="567"/>
        <w:jc w:val="right"/>
        <w:rPr>
          <w:rFonts w:ascii="Calibri" w:hAnsi="Calibri"/>
          <w:color w:val="262626"/>
          <w:sz w:val="28"/>
          <w:szCs w:val="28"/>
        </w:rPr>
      </w:pPr>
      <w:r w:rsidRPr="00B54A20">
        <w:rPr>
          <w:rFonts w:ascii="Domine" w:hAnsi="Domine"/>
          <w:color w:val="auto"/>
          <w:sz w:val="32"/>
          <w:szCs w:val="32"/>
        </w:rPr>
        <w:br/>
      </w:r>
    </w:p>
    <w:p w:rsidR="00BB792C" w:rsidRDefault="00A77EE1" w:rsidP="00BB792C">
      <w:pPr>
        <w:pStyle w:val="Ttulo2"/>
        <w:jc w:val="right"/>
      </w:pPr>
      <w:r>
        <w:t xml:space="preserve">Salón de Actos del </w:t>
      </w:r>
      <w:r w:rsidR="00BB792C" w:rsidRPr="00BB792C">
        <w:t>Edif</w:t>
      </w:r>
      <w:r w:rsidR="00BB792C">
        <w:t>icio Rec</w:t>
      </w:r>
      <w:r w:rsidR="00550E2B">
        <w:t>torado y Consejo Social</w:t>
      </w:r>
      <w:r w:rsidR="00550E2B">
        <w:br/>
        <w:t xml:space="preserve">Elche, 14 de diciembre </w:t>
      </w:r>
      <w:r w:rsidR="00BB792C">
        <w:t>de 2017</w:t>
      </w:r>
    </w:p>
    <w:p w:rsidR="00BB792C" w:rsidRDefault="00BB792C">
      <w:r>
        <w:br w:type="page"/>
      </w:r>
    </w:p>
    <w:p w:rsidR="00550E2B" w:rsidRDefault="008F127A" w:rsidP="00C633FD">
      <w:pPr>
        <w:pStyle w:val="Ttulo1"/>
        <w:rPr>
          <w:color w:val="auto"/>
        </w:rPr>
      </w:pPr>
      <w:r w:rsidRPr="00550E2B">
        <w:rPr>
          <w:noProof/>
          <w:color w:val="auto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3B585" wp14:editId="01577A53">
                <wp:simplePos x="0" y="0"/>
                <wp:positionH relativeFrom="column">
                  <wp:posOffset>-318135</wp:posOffset>
                </wp:positionH>
                <wp:positionV relativeFrom="paragraph">
                  <wp:posOffset>14605</wp:posOffset>
                </wp:positionV>
                <wp:extent cx="228600" cy="228600"/>
                <wp:effectExtent l="0" t="0" r="0" b="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AAD0778" id="2 Rectángulo" o:spid="_x0000_s1026" style="position:absolute;margin-left:-25.05pt;margin-top:1.1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" fillcolor="#c00000" stroked="f" strokeweight="2pt"/>
            </w:pict>
          </mc:Fallback>
        </mc:AlternateContent>
      </w:r>
      <w:r w:rsidR="00E74064" w:rsidRPr="00550E2B">
        <w:rPr>
          <w:color w:val="auto"/>
        </w:rPr>
        <w:t>PROGRAMA</w:t>
      </w:r>
    </w:p>
    <w:p w:rsidR="00A77EE1" w:rsidRDefault="00A77EE1" w:rsidP="00E74064">
      <w:pPr>
        <w:ind w:left="2124" w:hanging="2124"/>
        <w:jc w:val="both"/>
        <w:rPr>
          <w:rStyle w:val="Ttulo2Car"/>
        </w:rPr>
      </w:pPr>
    </w:p>
    <w:p w:rsidR="00A77EE1" w:rsidRDefault="00A77EE1" w:rsidP="00E74064">
      <w:pPr>
        <w:ind w:left="2124" w:hanging="2124"/>
        <w:jc w:val="both"/>
        <w:rPr>
          <w:rStyle w:val="Ttulo2Car"/>
        </w:rPr>
      </w:pPr>
    </w:p>
    <w:p w:rsidR="00E74064" w:rsidRDefault="00E74064" w:rsidP="00E74064">
      <w:pPr>
        <w:ind w:left="2124" w:hanging="2124"/>
        <w:jc w:val="both"/>
      </w:pPr>
      <w:r w:rsidRPr="008F127A">
        <w:rPr>
          <w:rStyle w:val="Ttulo2Car"/>
        </w:rPr>
        <w:t>11:30 horas</w:t>
      </w:r>
      <w:r w:rsidRPr="00E74064">
        <w:tab/>
        <w:t>Recepción de autoridades en el vestíbulo del Edificio Rectorado y Consejo Social.</w:t>
      </w:r>
      <w:r w:rsidR="00894CA2">
        <w:t xml:space="preserve"> Campus de Elche</w:t>
      </w:r>
      <w:r w:rsidR="009A7E05">
        <w:t>.</w:t>
      </w:r>
    </w:p>
    <w:p w:rsidR="002A2220" w:rsidRDefault="002A2220" w:rsidP="00E74064">
      <w:pPr>
        <w:ind w:left="2124" w:hanging="2124"/>
        <w:jc w:val="both"/>
      </w:pPr>
    </w:p>
    <w:p w:rsidR="00550E2B" w:rsidRDefault="00E74064" w:rsidP="00550E2B">
      <w:pPr>
        <w:ind w:left="2124" w:hanging="2124"/>
        <w:jc w:val="both"/>
      </w:pPr>
      <w:r w:rsidRPr="00E74064">
        <w:rPr>
          <w:rStyle w:val="Ttulo2Car"/>
        </w:rPr>
        <w:t>11:55 horas</w:t>
      </w:r>
      <w:r w:rsidRPr="00E74064">
        <w:tab/>
      </w:r>
      <w:r w:rsidR="00550E2B">
        <w:t>Entrada del Cortejo Académico.</w:t>
      </w:r>
    </w:p>
    <w:p w:rsidR="00E74064" w:rsidRDefault="00550E2B" w:rsidP="00894CA2">
      <w:pPr>
        <w:ind w:left="2124" w:firstLine="708"/>
        <w:jc w:val="both"/>
      </w:pPr>
      <w:r>
        <w:t>Interpretación coral e instrumental.</w:t>
      </w:r>
    </w:p>
    <w:p w:rsidR="00A77EE1" w:rsidRPr="00E74064" w:rsidRDefault="00A77EE1" w:rsidP="00550E2B">
      <w:pPr>
        <w:ind w:left="2124"/>
        <w:jc w:val="both"/>
      </w:pPr>
    </w:p>
    <w:p w:rsidR="00E74064" w:rsidRPr="00E74064" w:rsidRDefault="00E74064" w:rsidP="00E74064">
      <w:pPr>
        <w:jc w:val="both"/>
      </w:pPr>
      <w:r w:rsidRPr="00E74064">
        <w:rPr>
          <w:rStyle w:val="Ttulo2Car"/>
        </w:rPr>
        <w:t>12:00 horas</w:t>
      </w:r>
      <w:r w:rsidRPr="00E74064">
        <w:tab/>
        <w:t>Acto Académico:</w:t>
      </w:r>
    </w:p>
    <w:p w:rsidR="00A77EE1" w:rsidRDefault="00E74064" w:rsidP="00894CA2">
      <w:pPr>
        <w:ind w:left="2124" w:firstLine="708"/>
        <w:jc w:val="both"/>
      </w:pPr>
      <w:r w:rsidRPr="00E74064">
        <w:t xml:space="preserve">Interpretación del </w:t>
      </w:r>
      <w:proofErr w:type="spellStart"/>
      <w:r w:rsidRPr="00E53F7D">
        <w:rPr>
          <w:rStyle w:val="nfasisintenso"/>
        </w:rPr>
        <w:t>Veni</w:t>
      </w:r>
      <w:proofErr w:type="spellEnd"/>
      <w:r w:rsidRPr="00E53F7D">
        <w:rPr>
          <w:rStyle w:val="nfasisintenso"/>
        </w:rPr>
        <w:t xml:space="preserve">, </w:t>
      </w:r>
      <w:proofErr w:type="spellStart"/>
      <w:r w:rsidRPr="00E53F7D">
        <w:rPr>
          <w:rStyle w:val="nfasisintenso"/>
        </w:rPr>
        <w:t>Creator</w:t>
      </w:r>
      <w:proofErr w:type="spellEnd"/>
      <w:r w:rsidRPr="00E53F7D">
        <w:rPr>
          <w:rStyle w:val="nfasisintenso"/>
        </w:rPr>
        <w:t xml:space="preserve"> </w:t>
      </w:r>
      <w:proofErr w:type="spellStart"/>
      <w:r w:rsidRPr="00E53F7D">
        <w:rPr>
          <w:rStyle w:val="nfasisintenso"/>
        </w:rPr>
        <w:t>Spiritus</w:t>
      </w:r>
      <w:proofErr w:type="spellEnd"/>
      <w:r w:rsidRPr="00E74064">
        <w:t>.</w:t>
      </w:r>
    </w:p>
    <w:p w:rsidR="00E74064" w:rsidRDefault="00A77EE1" w:rsidP="00894CA2">
      <w:pPr>
        <w:ind w:left="2832"/>
        <w:jc w:val="both"/>
      </w:pPr>
      <w:r>
        <w:t xml:space="preserve">Solemne investidura como doctor </w:t>
      </w:r>
      <w:r w:rsidRPr="00A77EE1">
        <w:rPr>
          <w:i/>
        </w:rPr>
        <w:t>honoris c</w:t>
      </w:r>
      <w:r w:rsidR="00550E2B" w:rsidRPr="00A77EE1">
        <w:rPr>
          <w:i/>
        </w:rPr>
        <w:t>ausa</w:t>
      </w:r>
      <w:r w:rsidR="00550E2B" w:rsidRPr="00550E2B">
        <w:t xml:space="preserve"> del Sr. D. Ángel Nieto Roldán.</w:t>
      </w:r>
    </w:p>
    <w:p w:rsidR="00550E2B" w:rsidRDefault="00550E2B" w:rsidP="00894CA2">
      <w:pPr>
        <w:ind w:left="2124" w:firstLine="708"/>
      </w:pPr>
      <w:r w:rsidRPr="00550E2B">
        <w:t>Vídeo especial XX Aniversario</w:t>
      </w:r>
      <w:r w:rsidR="00A77EE1">
        <w:t>.</w:t>
      </w:r>
    </w:p>
    <w:p w:rsidR="00E74064" w:rsidRPr="00E74064" w:rsidRDefault="00E74064" w:rsidP="00E74064">
      <w:r w:rsidRPr="00E74064">
        <w:tab/>
      </w:r>
      <w:r w:rsidRPr="00E74064">
        <w:tab/>
      </w:r>
      <w:r>
        <w:tab/>
      </w:r>
      <w:r w:rsidR="00894CA2">
        <w:tab/>
        <w:t>Discurso</w:t>
      </w:r>
      <w:r w:rsidR="00550E2B">
        <w:t xml:space="preserve"> Presidencia.</w:t>
      </w:r>
    </w:p>
    <w:p w:rsidR="00E74064" w:rsidRDefault="00E74064" w:rsidP="00894CA2">
      <w:pPr>
        <w:ind w:left="2124" w:firstLine="708"/>
      </w:pPr>
      <w:r w:rsidRPr="00E74064">
        <w:t xml:space="preserve">Interpretación del </w:t>
      </w:r>
      <w:r w:rsidRPr="00E53F7D">
        <w:rPr>
          <w:rStyle w:val="nfasisintenso"/>
        </w:rPr>
        <w:t xml:space="preserve">Gaudeamus </w:t>
      </w:r>
      <w:proofErr w:type="spellStart"/>
      <w:r w:rsidRPr="00E53F7D">
        <w:rPr>
          <w:rStyle w:val="nfasisintenso"/>
        </w:rPr>
        <w:t>Igitur</w:t>
      </w:r>
      <w:proofErr w:type="spellEnd"/>
      <w:r w:rsidRPr="00E74064">
        <w:t xml:space="preserve">. </w:t>
      </w:r>
    </w:p>
    <w:p w:rsidR="00A77EE1" w:rsidRPr="00E74064" w:rsidRDefault="00A77EE1" w:rsidP="00E74064">
      <w:pPr>
        <w:ind w:left="1416" w:firstLine="708"/>
      </w:pPr>
    </w:p>
    <w:p w:rsidR="0089726A" w:rsidRDefault="00550E2B" w:rsidP="00E74064">
      <w:r>
        <w:rPr>
          <w:rStyle w:val="Ttulo2Car"/>
        </w:rPr>
        <w:t>13:30</w:t>
      </w:r>
      <w:r w:rsidR="00E74064" w:rsidRPr="00E74064">
        <w:rPr>
          <w:rStyle w:val="Ttulo2Car"/>
        </w:rPr>
        <w:t xml:space="preserve"> horas</w:t>
      </w:r>
      <w:r w:rsidR="00E74064" w:rsidRPr="00E74064">
        <w:tab/>
        <w:t>Vino de honor.</w:t>
      </w:r>
    </w:p>
    <w:p w:rsidR="00550E2B" w:rsidRDefault="00550E2B" w:rsidP="00E74064"/>
    <w:p w:rsidR="00550E2B" w:rsidRDefault="00550E2B" w:rsidP="00E74064"/>
    <w:p w:rsidR="00A77EE1" w:rsidRDefault="00A77EE1" w:rsidP="00E74064"/>
    <w:p w:rsidR="00550E2B" w:rsidRDefault="00550E2B" w:rsidP="00E74064"/>
    <w:p w:rsidR="00550E2B" w:rsidRDefault="00550E2B" w:rsidP="00E74064"/>
    <w:p w:rsidR="00C633FD" w:rsidRDefault="00C633FD" w:rsidP="00C633FD">
      <w:pPr>
        <w:pStyle w:val="Ttulo1"/>
        <w:rPr>
          <w:color w:val="auto"/>
        </w:rPr>
      </w:pPr>
      <w:r w:rsidRPr="00550E2B">
        <w:rPr>
          <w:noProof/>
          <w:color w:val="auto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D097A" wp14:editId="65717DB6">
                <wp:simplePos x="0" y="0"/>
                <wp:positionH relativeFrom="column">
                  <wp:posOffset>-327660</wp:posOffset>
                </wp:positionH>
                <wp:positionV relativeFrom="paragraph">
                  <wp:posOffset>14605</wp:posOffset>
                </wp:positionV>
                <wp:extent cx="228600" cy="228600"/>
                <wp:effectExtent l="0" t="0" r="0" b="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A2323B5" id="12 Rectángulo" o:spid="_x0000_s1026" style="position:absolute;margin-left:-25.8pt;margin-top:1.1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" fillcolor="#c00000" stroked="f" strokeweight="2pt"/>
            </w:pict>
          </mc:Fallback>
        </mc:AlternateContent>
      </w:r>
      <w:r w:rsidRPr="00550E2B">
        <w:rPr>
          <w:color w:val="auto"/>
        </w:rPr>
        <w:t>CEREMONIAL</w:t>
      </w:r>
    </w:p>
    <w:p w:rsidR="00550E2B" w:rsidRDefault="00550E2B" w:rsidP="00550E2B">
      <w:pPr>
        <w:jc w:val="both"/>
      </w:pPr>
      <w:r w:rsidRPr="008A7664">
        <w:rPr>
          <w:rStyle w:val="Ttulo2Car"/>
        </w:rPr>
        <w:t>1)</w:t>
      </w:r>
      <w:r>
        <w:tab/>
        <w:t>Las autoridades serán recibidas a las 11:30 horas en el vestíbulo del Edificio Rectorado y Consejo Social.</w:t>
      </w:r>
    </w:p>
    <w:p w:rsidR="00550E2B" w:rsidRDefault="00550E2B" w:rsidP="00550E2B">
      <w:pPr>
        <w:jc w:val="both"/>
      </w:pPr>
      <w:r w:rsidRPr="008A7664">
        <w:rPr>
          <w:rStyle w:val="Ttulo2Car"/>
        </w:rPr>
        <w:t>2)</w:t>
      </w:r>
      <w:r>
        <w:tab/>
        <w:t xml:space="preserve">El Claustro de profesores formará el cortejo académico en el vestíbulo del Edificio Rectorado y Consejo Social a las 11:55 horas para dirigirse al Salón de Actos. </w:t>
      </w:r>
    </w:p>
    <w:p w:rsidR="00550E2B" w:rsidRDefault="00550E2B" w:rsidP="00550E2B">
      <w:pPr>
        <w:jc w:val="both"/>
      </w:pPr>
      <w:r w:rsidRPr="008A7664">
        <w:rPr>
          <w:rStyle w:val="Ttulo2Car"/>
        </w:rPr>
        <w:t>3)</w:t>
      </w:r>
      <w:r>
        <w:tab/>
        <w:t xml:space="preserve">A la entrada de la comitiva, los presentes se pondrán en pie. El Coro de la Universidad Miguel Hernández interpretará </w:t>
      </w:r>
      <w:proofErr w:type="spellStart"/>
      <w:r w:rsidRPr="008A7664">
        <w:rPr>
          <w:i/>
        </w:rPr>
        <w:t>Canticorum</w:t>
      </w:r>
      <w:proofErr w:type="spellEnd"/>
      <w:r>
        <w:t xml:space="preserve"> </w:t>
      </w:r>
      <w:r w:rsidRPr="008A7664">
        <w:rPr>
          <w:i/>
        </w:rPr>
        <w:t>Jubilo</w:t>
      </w:r>
      <w:r>
        <w:t xml:space="preserve">, de G. F. </w:t>
      </w:r>
      <w:proofErr w:type="spellStart"/>
      <w:r>
        <w:t>Haendel</w:t>
      </w:r>
      <w:proofErr w:type="spellEnd"/>
      <w:r>
        <w:t>.</w:t>
      </w:r>
    </w:p>
    <w:p w:rsidR="00550E2B" w:rsidRDefault="00550E2B" w:rsidP="00C61F2A">
      <w:pPr>
        <w:jc w:val="both"/>
      </w:pPr>
      <w:r>
        <w:t xml:space="preserve">Los miembros del cortejo ocuparán sus sitios, se constituirá la mesa presidencial y, en pie, escucharán </w:t>
      </w:r>
      <w:proofErr w:type="spellStart"/>
      <w:r w:rsidRPr="008A7664">
        <w:rPr>
          <w:i/>
        </w:rPr>
        <w:t>Veni</w:t>
      </w:r>
      <w:proofErr w:type="spellEnd"/>
      <w:r w:rsidRPr="008A7664">
        <w:rPr>
          <w:i/>
        </w:rPr>
        <w:t xml:space="preserve"> </w:t>
      </w:r>
      <w:proofErr w:type="spellStart"/>
      <w:r w:rsidRPr="008A7664">
        <w:rPr>
          <w:i/>
        </w:rPr>
        <w:t>Creator</w:t>
      </w:r>
      <w:proofErr w:type="spellEnd"/>
      <w:r w:rsidRPr="008A7664">
        <w:rPr>
          <w:i/>
        </w:rPr>
        <w:t xml:space="preserve"> </w:t>
      </w:r>
      <w:proofErr w:type="spellStart"/>
      <w:r w:rsidRPr="008A7664">
        <w:rPr>
          <w:i/>
        </w:rPr>
        <w:t>Spiritus</w:t>
      </w:r>
      <w:proofErr w:type="spellEnd"/>
      <w:r>
        <w:t>, interpretado por el Coro de la Universidad Miguel Hernández de Elche.</w:t>
      </w:r>
    </w:p>
    <w:p w:rsidR="00550E2B" w:rsidRPr="008A7664" w:rsidRDefault="00550E2B" w:rsidP="00550E2B">
      <w:pPr>
        <w:jc w:val="both"/>
        <w:rPr>
          <w:b/>
          <w:color w:val="C00000"/>
        </w:rPr>
      </w:pPr>
      <w:r w:rsidRPr="008A7664">
        <w:rPr>
          <w:rStyle w:val="Ttulo2Car"/>
        </w:rPr>
        <w:t>4)</w:t>
      </w:r>
      <w:r>
        <w:t xml:space="preserve"> </w:t>
      </w:r>
      <w:r>
        <w:tab/>
        <w:t>Acabado el himno, el rector dirá</w:t>
      </w:r>
      <w:r w:rsidRPr="00A77EE1">
        <w:t>:</w:t>
      </w:r>
      <w:r w:rsidRPr="008A7664">
        <w:rPr>
          <w:b/>
          <w:color w:val="C00000"/>
        </w:rPr>
        <w:t xml:space="preserve"> “DOCTORES, SENTÁOS Y, SI LO DESEÁIS, CUBRÍOS”</w:t>
      </w:r>
    </w:p>
    <w:p w:rsidR="00550E2B" w:rsidRDefault="00550E2B" w:rsidP="00550E2B">
      <w:pPr>
        <w:jc w:val="both"/>
      </w:pPr>
      <w:r w:rsidRPr="008A7664">
        <w:rPr>
          <w:rStyle w:val="Ttulo2Car"/>
        </w:rPr>
        <w:t>5)</w:t>
      </w:r>
      <w:r>
        <w:tab/>
        <w:t xml:space="preserve">La presidencia dirá: </w:t>
      </w:r>
      <w:r w:rsidRPr="008A7664">
        <w:rPr>
          <w:b/>
          <w:color w:val="C00000"/>
        </w:rPr>
        <w:t xml:space="preserve">“SE ABRE LA SESIÓN. SE VA A PROCEDER AL ACTO DE INVESTIDURA DEL SEÑOR D. ÁNGEL NIETO ROLDÁN COMO DOCTOR </w:t>
      </w:r>
      <w:r w:rsidRPr="009A73F4">
        <w:rPr>
          <w:b/>
          <w:i/>
          <w:color w:val="C00000"/>
        </w:rPr>
        <w:t>HONORIS CAUSA</w:t>
      </w:r>
      <w:r w:rsidRPr="008A7664">
        <w:rPr>
          <w:b/>
          <w:color w:val="C00000"/>
        </w:rPr>
        <w:t xml:space="preserve"> POR LA UNIVERSIDAD MIGUEL HERNÁNDEZ DE ELCHE.”.</w:t>
      </w:r>
    </w:p>
    <w:p w:rsidR="00550E2B" w:rsidRDefault="00550E2B" w:rsidP="00550E2B">
      <w:pPr>
        <w:jc w:val="both"/>
      </w:pPr>
      <w:r w:rsidRPr="008A7664">
        <w:rPr>
          <w:rStyle w:val="Ttulo2Car"/>
        </w:rPr>
        <w:t>6)</w:t>
      </w:r>
      <w:r>
        <w:tab/>
        <w:t xml:space="preserve">El Rector dirá: </w:t>
      </w:r>
      <w:r w:rsidRPr="008A7664">
        <w:rPr>
          <w:b/>
          <w:color w:val="C00000"/>
        </w:rPr>
        <w:t xml:space="preserve">“LA SECRETARIA GENERAL DARÁ LECTURA A LA RESOLUCIÓN RECTORAL DE NOMBRAMIENTO COMO DOCTOR </w:t>
      </w:r>
      <w:r w:rsidRPr="009A73F4">
        <w:rPr>
          <w:b/>
          <w:i/>
          <w:color w:val="C00000"/>
        </w:rPr>
        <w:t>HONORIS CAUSA</w:t>
      </w:r>
      <w:r w:rsidRPr="008A7664">
        <w:rPr>
          <w:b/>
          <w:color w:val="C00000"/>
        </w:rPr>
        <w:t xml:space="preserve"> POR LA UNIVERSIDAD MIGUEL HERNÁNDEZ DE ELCHE DEL SEÑOR D. ÁNGEL NIETO ROLDÁN”</w:t>
      </w:r>
      <w:r w:rsidRPr="00982B53">
        <w:rPr>
          <w:b/>
        </w:rPr>
        <w:t>.</w:t>
      </w:r>
    </w:p>
    <w:p w:rsidR="00C61F2A" w:rsidRDefault="00550E2B" w:rsidP="00550E2B">
      <w:pPr>
        <w:jc w:val="both"/>
      </w:pPr>
      <w:r w:rsidRPr="008A7664">
        <w:rPr>
          <w:rStyle w:val="Ttulo2Car"/>
        </w:rPr>
        <w:t>7)</w:t>
      </w:r>
      <w:r>
        <w:tab/>
        <w:t>La Secretaria General procederá a la lectura de la Resolución Rectoral.</w:t>
      </w:r>
    </w:p>
    <w:p w:rsidR="00550E2B" w:rsidRDefault="00550E2B" w:rsidP="00550E2B">
      <w:pPr>
        <w:jc w:val="both"/>
      </w:pPr>
      <w:r w:rsidRPr="008A7664">
        <w:rPr>
          <w:rStyle w:val="Ttulo2Car"/>
        </w:rPr>
        <w:lastRenderedPageBreak/>
        <w:t>8)</w:t>
      </w:r>
      <w:r>
        <w:tab/>
        <w:t xml:space="preserve">El Rector dirá: </w:t>
      </w:r>
      <w:r w:rsidRPr="008A7664">
        <w:rPr>
          <w:b/>
          <w:color w:val="C00000"/>
        </w:rPr>
        <w:t xml:space="preserve">“EL </w:t>
      </w:r>
      <w:r w:rsidR="00B9684D" w:rsidRPr="008A7664">
        <w:rPr>
          <w:b/>
          <w:color w:val="C00000"/>
        </w:rPr>
        <w:t>PROFESOR FRANCISCO JAVIER AMORÓS CORTÉS</w:t>
      </w:r>
      <w:r w:rsidR="00B9684D">
        <w:rPr>
          <w:b/>
          <w:color w:val="C00000"/>
        </w:rPr>
        <w:t>,</w:t>
      </w:r>
      <w:r w:rsidR="00B9684D" w:rsidRPr="008A7664">
        <w:rPr>
          <w:b/>
          <w:color w:val="C00000"/>
        </w:rPr>
        <w:t xml:space="preserve"> </w:t>
      </w:r>
      <w:r w:rsidR="00B9684D">
        <w:rPr>
          <w:b/>
          <w:color w:val="C00000"/>
        </w:rPr>
        <w:t>PADRINO DEL DOCTORANDO,</w:t>
      </w:r>
      <w:r w:rsidRPr="008A7664">
        <w:rPr>
          <w:b/>
          <w:color w:val="C00000"/>
        </w:rPr>
        <w:t xml:space="preserve"> TIENE LA PALABRA”</w:t>
      </w:r>
      <w:r w:rsidRPr="00982B53">
        <w:rPr>
          <w:b/>
        </w:rPr>
        <w:t>.</w:t>
      </w:r>
    </w:p>
    <w:p w:rsidR="00550E2B" w:rsidRDefault="00550E2B" w:rsidP="00550E2B">
      <w:pPr>
        <w:jc w:val="both"/>
      </w:pPr>
      <w:r w:rsidRPr="008A7664">
        <w:rPr>
          <w:rStyle w:val="Ttulo2Car"/>
        </w:rPr>
        <w:t>9)</w:t>
      </w:r>
      <w:r>
        <w:tab/>
        <w:t xml:space="preserve">El profesor D. FRANCISCO JAVIER AMORÓS CORTÉS pronunciará su </w:t>
      </w:r>
      <w:proofErr w:type="spellStart"/>
      <w:r w:rsidRPr="008A7664">
        <w:rPr>
          <w:i/>
        </w:rPr>
        <w:t>laudatio</w:t>
      </w:r>
      <w:proofErr w:type="spellEnd"/>
      <w:r>
        <w:t>.</w:t>
      </w:r>
    </w:p>
    <w:p w:rsidR="00550E2B" w:rsidRPr="008A7664" w:rsidRDefault="00550E2B" w:rsidP="00550E2B">
      <w:pPr>
        <w:jc w:val="both"/>
        <w:rPr>
          <w:b/>
          <w:color w:val="C00000"/>
        </w:rPr>
      </w:pPr>
      <w:r w:rsidRPr="008A7664">
        <w:rPr>
          <w:rStyle w:val="Ttulo2Car"/>
        </w:rPr>
        <w:t>10)</w:t>
      </w:r>
      <w:r>
        <w:tab/>
        <w:t xml:space="preserve">El Rector dirá: </w:t>
      </w:r>
      <w:r w:rsidRPr="008A7664">
        <w:rPr>
          <w:b/>
          <w:color w:val="C00000"/>
        </w:rPr>
        <w:t>“EL PADRINO DEL DOCTORANDO, PROFESOR DOCTOR</w:t>
      </w:r>
      <w:r w:rsidR="00B9684D">
        <w:rPr>
          <w:b/>
          <w:color w:val="C00000"/>
        </w:rPr>
        <w:t xml:space="preserve"> D.</w:t>
      </w:r>
      <w:r w:rsidRPr="008A7664">
        <w:rPr>
          <w:b/>
          <w:color w:val="C00000"/>
        </w:rPr>
        <w:t xml:space="preserve"> RAMÓN PERAL ORTS, TIENE LA PALABRA PARA PRONUNCIAR LA </w:t>
      </w:r>
      <w:r w:rsidRPr="00894CA2">
        <w:rPr>
          <w:b/>
          <w:i/>
          <w:color w:val="C00000"/>
        </w:rPr>
        <w:t>LAUDATIO</w:t>
      </w:r>
      <w:r w:rsidRPr="008A7664">
        <w:rPr>
          <w:b/>
          <w:color w:val="C00000"/>
        </w:rPr>
        <w:t>”</w:t>
      </w:r>
      <w:r w:rsidRPr="00982B53">
        <w:rPr>
          <w:b/>
        </w:rPr>
        <w:t>.</w:t>
      </w:r>
    </w:p>
    <w:p w:rsidR="00550E2B" w:rsidRPr="008A7664" w:rsidRDefault="00550E2B" w:rsidP="00550E2B">
      <w:pPr>
        <w:jc w:val="both"/>
        <w:rPr>
          <w:b/>
        </w:rPr>
      </w:pPr>
      <w:r w:rsidRPr="008A7664">
        <w:rPr>
          <w:rStyle w:val="Ttulo2Car"/>
        </w:rPr>
        <w:t>11)</w:t>
      </w:r>
      <w:r w:rsidRPr="008A7664">
        <w:rPr>
          <w:rStyle w:val="Ttulo2Car"/>
        </w:rPr>
        <w:tab/>
      </w:r>
      <w:r>
        <w:t xml:space="preserve">El profesor D. RAMÓN PERAL ORTS pronunciará la </w:t>
      </w:r>
      <w:proofErr w:type="spellStart"/>
      <w:r w:rsidR="008A7664" w:rsidRPr="008A7664">
        <w:rPr>
          <w:i/>
        </w:rPr>
        <w:t>l</w:t>
      </w:r>
      <w:r w:rsidRPr="008A7664">
        <w:rPr>
          <w:i/>
        </w:rPr>
        <w:t>audatio</w:t>
      </w:r>
      <w:proofErr w:type="spellEnd"/>
      <w:r>
        <w:t xml:space="preserve">, que terminará diciendo: </w:t>
      </w:r>
      <w:r w:rsidRPr="008A7664">
        <w:rPr>
          <w:b/>
        </w:rPr>
        <w:t xml:space="preserve">“Y, POR LO EXPUESTO, SOLICITO SE CONFIERA A D. ÁNGEL NIETO ROLDÁN EL SUPREMO GRADO DE DOCTOR </w:t>
      </w:r>
      <w:r w:rsidRPr="009A73F4">
        <w:rPr>
          <w:b/>
          <w:i/>
        </w:rPr>
        <w:t>HONORIS CAUSA</w:t>
      </w:r>
      <w:r w:rsidRPr="008A7664">
        <w:rPr>
          <w:b/>
        </w:rPr>
        <w:t xml:space="preserve"> POR LA UNIVERSIDAD MIGUEL HERNÁNDEZ DE ELCHE”.</w:t>
      </w:r>
    </w:p>
    <w:p w:rsidR="00550E2B" w:rsidRDefault="00550E2B" w:rsidP="00550E2B">
      <w:pPr>
        <w:jc w:val="both"/>
      </w:pPr>
      <w:r w:rsidRPr="008A7664">
        <w:rPr>
          <w:rStyle w:val="Ttulo2Car"/>
        </w:rPr>
        <w:t>12)</w:t>
      </w:r>
      <w:r>
        <w:tab/>
        <w:t xml:space="preserve">El Rector dirá: </w:t>
      </w:r>
      <w:r w:rsidRPr="008A7664">
        <w:rPr>
          <w:b/>
          <w:color w:val="C00000"/>
        </w:rPr>
        <w:t xml:space="preserve">“EN NOMBRE Y REPRESENTACIÓN DE DON ÁNGEL NIETO ROLDÁN, SE RUEGA A SU HIJO, ÁNGEL NIETO AGUILAR QUE </w:t>
      </w:r>
      <w:r w:rsidR="00B9684D">
        <w:rPr>
          <w:b/>
          <w:color w:val="C00000"/>
        </w:rPr>
        <w:t>SUBA AL ESTRADO</w:t>
      </w:r>
      <w:r w:rsidRPr="008A7664">
        <w:rPr>
          <w:b/>
          <w:color w:val="C00000"/>
        </w:rPr>
        <w:t>.”</w:t>
      </w:r>
      <w:r w:rsidRPr="008A7664">
        <w:rPr>
          <w:color w:val="C00000"/>
        </w:rPr>
        <w:t xml:space="preserve"> </w:t>
      </w:r>
      <w:r w:rsidR="00894CA2">
        <w:t>(E</w:t>
      </w:r>
      <w:r>
        <w:t>l representante, acompañado de los padrinos, se situará frente al Rector).</w:t>
      </w:r>
    </w:p>
    <w:p w:rsidR="00550E2B" w:rsidRDefault="00550E2B" w:rsidP="00550E2B">
      <w:pPr>
        <w:jc w:val="both"/>
      </w:pPr>
      <w:r w:rsidRPr="008A7664">
        <w:rPr>
          <w:rStyle w:val="Ttulo2Car"/>
        </w:rPr>
        <w:t>13)</w:t>
      </w:r>
      <w:r>
        <w:t xml:space="preserve"> </w:t>
      </w:r>
      <w:r>
        <w:tab/>
        <w:t xml:space="preserve">El Rector dirá: </w:t>
      </w:r>
      <w:r w:rsidRPr="00C61F2A">
        <w:rPr>
          <w:b/>
          <w:color w:val="C00000"/>
        </w:rPr>
        <w:t xml:space="preserve">“SEÑOR, YO, EL RECTOR, EN VIRTUD DE LA AUTORIDAD QUE ME ESTÁ CONFERIDA, OS ENTREGO EL TÍTULO DE DOCTOR </w:t>
      </w:r>
      <w:r w:rsidRPr="009A73F4">
        <w:rPr>
          <w:b/>
          <w:i/>
          <w:color w:val="C00000"/>
        </w:rPr>
        <w:t>HONORIS CAUSA</w:t>
      </w:r>
      <w:r w:rsidRPr="00C61F2A">
        <w:rPr>
          <w:b/>
          <w:color w:val="C00000"/>
        </w:rPr>
        <w:t xml:space="preserve"> POR LA UNIVERSIDAD MIGUEL HERNÁNDEZ DE ELCHE</w:t>
      </w:r>
      <w:r w:rsidR="00B9684D">
        <w:rPr>
          <w:b/>
          <w:color w:val="C00000"/>
        </w:rPr>
        <w:t>, A FAVOR DE D. ÁNGEL NIETO ROLDÁN,</w:t>
      </w:r>
      <w:r w:rsidRPr="00C61F2A">
        <w:rPr>
          <w:b/>
          <w:color w:val="C00000"/>
        </w:rPr>
        <w:t xml:space="preserve"> Y EL BIRRETE LAUREADO, SÍMBOLO DISTINTIVO DEL ALTO MAGISTERIO ESPAÑOL.”</w:t>
      </w:r>
      <w:r w:rsidRPr="00C61F2A">
        <w:rPr>
          <w:color w:val="C00000"/>
        </w:rPr>
        <w:t xml:space="preserve"> </w:t>
      </w:r>
      <w:r>
        <w:t>(Se lo entrega).</w:t>
      </w:r>
    </w:p>
    <w:p w:rsidR="00476FD5" w:rsidRDefault="00550E2B" w:rsidP="00B9684D">
      <w:pPr>
        <w:jc w:val="both"/>
      </w:pPr>
      <w:r w:rsidRPr="008A7664">
        <w:rPr>
          <w:rStyle w:val="Ttulo2Car"/>
        </w:rPr>
        <w:t>14)</w:t>
      </w:r>
      <w:r>
        <w:t xml:space="preserve"> </w:t>
      </w:r>
      <w:r>
        <w:tab/>
        <w:t xml:space="preserve">El Rector continuará: </w:t>
      </w:r>
      <w:r w:rsidRPr="00C61F2A">
        <w:rPr>
          <w:b/>
          <w:color w:val="C00000"/>
        </w:rPr>
        <w:t xml:space="preserve">“VUESTRO PADRINO OS ENTREGARÁ LOS DEMÁS ATRIBUTOS DE VUESTROS HONORES. </w:t>
      </w:r>
      <w:r w:rsidR="00C61F2A">
        <w:rPr>
          <w:b/>
          <w:color w:val="C00000"/>
        </w:rPr>
        <w:br/>
      </w:r>
      <w:r w:rsidRPr="00C61F2A">
        <w:rPr>
          <w:b/>
          <w:color w:val="C00000"/>
        </w:rPr>
        <w:t>EN PRIMER LUGAR, EL LIBRO DE LA CIENCIA Y LA SABIDURÍA”</w:t>
      </w:r>
      <w:r w:rsidRPr="00982B53">
        <w:rPr>
          <w:b/>
        </w:rPr>
        <w:t>.</w:t>
      </w:r>
      <w:r w:rsidR="00982B53">
        <w:rPr>
          <w:b/>
        </w:rPr>
        <w:t xml:space="preserve"> </w:t>
      </w:r>
      <w:r>
        <w:t>(</w:t>
      </w:r>
      <w:r w:rsidR="00982B53">
        <w:t>El</w:t>
      </w:r>
      <w:r>
        <w:t xml:space="preserve"> padrino le entrega el libro).</w:t>
      </w:r>
      <w:r w:rsidR="00476FD5">
        <w:br/>
      </w:r>
      <w:r w:rsidRPr="00C61F2A">
        <w:rPr>
          <w:b/>
          <w:color w:val="C00000"/>
        </w:rPr>
        <w:lastRenderedPageBreak/>
        <w:t>“RECIBID EL ANTIGUO ANILLO, SÍMBOLO DEL MATRIMONIO CON EL SABER Y EMBLEMA DEL PRIVILEGIO DE FIRMAR Y SELLAR LOS DICTÁMENES, CONSULTAS Y CENSURAS”</w:t>
      </w:r>
      <w:r>
        <w:t>. (El padrino le hará entrega del anillo).</w:t>
      </w:r>
      <w:r w:rsidR="00476FD5">
        <w:br/>
      </w:r>
      <w:r w:rsidRPr="00C61F2A">
        <w:rPr>
          <w:b/>
          <w:color w:val="C00000"/>
        </w:rPr>
        <w:t>“RECIBID, FINALMENTE, LOS GUANTES BLANCOS, SÍMBOLO DE LA PUREZA Y DE VUESTRA ALTA CATEGORÍA”</w:t>
      </w:r>
      <w:r>
        <w:t>. (El padrino le hará entrega de los guantes).</w:t>
      </w:r>
    </w:p>
    <w:p w:rsidR="00550E2B" w:rsidRDefault="00550E2B" w:rsidP="00550E2B">
      <w:pPr>
        <w:jc w:val="both"/>
      </w:pPr>
      <w:r w:rsidRPr="008A7664">
        <w:rPr>
          <w:rStyle w:val="Ttulo2Car"/>
        </w:rPr>
        <w:t>15)</w:t>
      </w:r>
      <w:r>
        <w:tab/>
      </w:r>
      <w:r w:rsidR="005D10C7">
        <w:t>E</w:t>
      </w:r>
      <w:r>
        <w:t xml:space="preserve">l Rector dirá: </w:t>
      </w:r>
      <w:r w:rsidRPr="00C61F2A">
        <w:rPr>
          <w:b/>
          <w:color w:val="C00000"/>
        </w:rPr>
        <w:t>“QUEDA, PUES, EL EXCMO. SR. ÁNGEL NIETO ROLDÁN, ADMITIDO E INCORPORADO EN EL COLEGIO DE LOS DOCTORES DE LA ACADEMIA CON TODOS LOS HONORES, LIBERTADES, EXENCIONES Y PRIVILEGIOS QUE GOZAN O PUEDAN GOZAR LOS OTROS DOCTORES EN LA UNIVERSIDAD Y EN CUALQUIER OTRA PARTE DEL ORBE. RECIBID, EN SU NOMBRE, EL ABRAZO DE FRATERNIDAD DE LOS QUE SE HONRAN Y CONGRATULAN DE SER SUS HERMANOS Y COMPAÑEROS”</w:t>
      </w:r>
      <w:r w:rsidRPr="00C61F2A">
        <w:t xml:space="preserve">. (El </w:t>
      </w:r>
      <w:r>
        <w:t xml:space="preserve">Rector y los padrinos abrazan al representante). </w:t>
      </w:r>
    </w:p>
    <w:p w:rsidR="00550E2B" w:rsidRDefault="00550E2B" w:rsidP="00550E2B">
      <w:pPr>
        <w:jc w:val="both"/>
      </w:pPr>
      <w:r w:rsidRPr="008A7664">
        <w:rPr>
          <w:rStyle w:val="Ttulo2Car"/>
        </w:rPr>
        <w:t>16)</w:t>
      </w:r>
      <w:r>
        <w:tab/>
        <w:t xml:space="preserve">El Rector dirá: </w:t>
      </w:r>
      <w:r w:rsidRPr="00C61F2A">
        <w:rPr>
          <w:b/>
          <w:color w:val="C00000"/>
        </w:rPr>
        <w:t>“TIENE LA PALABRA EL SR. ÁNGEL NIETO AGUILAR”.</w:t>
      </w:r>
    </w:p>
    <w:p w:rsidR="00550E2B" w:rsidRDefault="00550E2B" w:rsidP="00550E2B">
      <w:pPr>
        <w:jc w:val="both"/>
      </w:pPr>
      <w:r w:rsidRPr="008A7664">
        <w:rPr>
          <w:rStyle w:val="Ttulo2Car"/>
        </w:rPr>
        <w:t>17)</w:t>
      </w:r>
      <w:r>
        <w:tab/>
        <w:t>El Sr. D. ÁNGEL NIETO AGUILAR pronunciará su discurso.</w:t>
      </w:r>
    </w:p>
    <w:p w:rsidR="00B9684D" w:rsidRDefault="00550E2B" w:rsidP="00550E2B">
      <w:pPr>
        <w:jc w:val="both"/>
        <w:rPr>
          <w:b/>
        </w:rPr>
      </w:pPr>
      <w:r w:rsidRPr="008A7664">
        <w:rPr>
          <w:rStyle w:val="Ttulo2Car"/>
        </w:rPr>
        <w:t>18)</w:t>
      </w:r>
      <w:r>
        <w:tab/>
        <w:t xml:space="preserve">El Rector dirá: </w:t>
      </w:r>
      <w:r w:rsidRPr="00C61F2A">
        <w:rPr>
          <w:b/>
          <w:color w:val="C00000"/>
        </w:rPr>
        <w:t>“A CONTINUACIÓN VAMOS A PROYECTAR UN VÍDEO CONMEMORATIVO DE LOS VEINTE AÑOS DE LA UNIVERSIDAD MIGUEL HERNÁNDEZ”</w:t>
      </w:r>
      <w:r w:rsidR="00096152" w:rsidRPr="00096152">
        <w:rPr>
          <w:b/>
        </w:rPr>
        <w:t>.</w:t>
      </w:r>
    </w:p>
    <w:p w:rsidR="00D90B68" w:rsidRDefault="00D90B68" w:rsidP="00550E2B">
      <w:pPr>
        <w:jc w:val="both"/>
        <w:rPr>
          <w:b/>
          <w:color w:val="C00000"/>
        </w:rPr>
      </w:pPr>
      <w:r>
        <w:rPr>
          <w:b/>
          <w:color w:val="C00000"/>
        </w:rPr>
        <w:t>19</w:t>
      </w:r>
      <w:r w:rsidRPr="00D90B68">
        <w:rPr>
          <w:b/>
          <w:color w:val="C00000"/>
        </w:rPr>
        <w:t xml:space="preserve">) </w:t>
      </w:r>
      <w:r>
        <w:t xml:space="preserve">El Rector dirá: </w:t>
      </w:r>
      <w:r w:rsidRPr="00D90B68">
        <w:rPr>
          <w:b/>
          <w:color w:val="C00000"/>
        </w:rPr>
        <w:t>“TI</w:t>
      </w:r>
      <w:r w:rsidR="007B11B9">
        <w:rPr>
          <w:b/>
          <w:color w:val="C00000"/>
        </w:rPr>
        <w:t>E</w:t>
      </w:r>
      <w:r w:rsidRPr="00D90B68">
        <w:rPr>
          <w:b/>
          <w:color w:val="C00000"/>
        </w:rPr>
        <w:t>NE LA PALABRA EL ILUSTRÍSIMO SR. ALCALDE DEL AYUNTAMIENTO DE SANT JOAN D’ALACANT</w:t>
      </w:r>
      <w:r>
        <w:rPr>
          <w:b/>
          <w:color w:val="C00000"/>
        </w:rPr>
        <w:t>, D</w:t>
      </w:r>
      <w:r w:rsidRPr="00D90B68">
        <w:rPr>
          <w:color w:val="C00000"/>
        </w:rPr>
        <w:t>.</w:t>
      </w:r>
      <w:r w:rsidRPr="00D90B68">
        <w:rPr>
          <w:rStyle w:val="Ttulo2Car"/>
          <w:color w:val="C00000"/>
        </w:rPr>
        <w:t xml:space="preserve"> JAIME ALBERO GABRIEL</w:t>
      </w:r>
      <w:r w:rsidRPr="00D90B68">
        <w:rPr>
          <w:b/>
          <w:color w:val="C00000"/>
        </w:rPr>
        <w:t>”</w:t>
      </w:r>
    </w:p>
    <w:p w:rsidR="00D90B68" w:rsidRPr="00D90B68" w:rsidRDefault="00D90B68" w:rsidP="00550E2B">
      <w:pPr>
        <w:jc w:val="both"/>
      </w:pPr>
      <w:r>
        <w:rPr>
          <w:rStyle w:val="Ttulo2Car"/>
        </w:rPr>
        <w:t>20</w:t>
      </w:r>
      <w:r w:rsidRPr="008A7664">
        <w:rPr>
          <w:rStyle w:val="Ttulo2Car"/>
        </w:rPr>
        <w:t>)</w:t>
      </w:r>
      <w:r>
        <w:rPr>
          <w:rStyle w:val="Ttulo2Car"/>
        </w:rPr>
        <w:t xml:space="preserve"> </w:t>
      </w:r>
      <w:r>
        <w:t xml:space="preserve">El Alcalde de </w:t>
      </w:r>
      <w:proofErr w:type="spellStart"/>
      <w:r>
        <w:t>Sant</w:t>
      </w:r>
      <w:proofErr w:type="spellEnd"/>
      <w:r>
        <w:t xml:space="preserve"> Joan </w:t>
      </w:r>
      <w:r w:rsidR="00FE2829">
        <w:t>d</w:t>
      </w:r>
      <w:bookmarkStart w:id="0" w:name="_GoBack"/>
      <w:bookmarkEnd w:id="0"/>
      <w:r>
        <w:t>irigirá unas palabras</w:t>
      </w:r>
    </w:p>
    <w:p w:rsidR="00D90B68" w:rsidRPr="00D90B68" w:rsidRDefault="00D90B68" w:rsidP="00550E2B">
      <w:pPr>
        <w:jc w:val="both"/>
      </w:pPr>
    </w:p>
    <w:p w:rsidR="00B9684D" w:rsidRPr="00B9684D" w:rsidRDefault="00D90B68" w:rsidP="00550E2B">
      <w:pPr>
        <w:jc w:val="both"/>
        <w:rPr>
          <w:b/>
          <w:color w:val="C00000"/>
        </w:rPr>
      </w:pPr>
      <w:r>
        <w:rPr>
          <w:rStyle w:val="Ttulo2Car"/>
        </w:rPr>
        <w:lastRenderedPageBreak/>
        <w:t>21</w:t>
      </w:r>
      <w:r w:rsidR="00550E2B" w:rsidRPr="008A7664">
        <w:rPr>
          <w:rStyle w:val="Ttulo2Car"/>
        </w:rPr>
        <w:t>)</w:t>
      </w:r>
      <w:r w:rsidR="00550E2B">
        <w:tab/>
      </w:r>
      <w:r w:rsidR="00B9684D">
        <w:t xml:space="preserve">El Rector dirá: </w:t>
      </w:r>
      <w:r w:rsidR="00B9684D" w:rsidRPr="00B9684D">
        <w:rPr>
          <w:b/>
          <w:color w:val="C00000"/>
        </w:rPr>
        <w:t>“</w:t>
      </w:r>
      <w:r>
        <w:rPr>
          <w:b/>
          <w:color w:val="C00000"/>
        </w:rPr>
        <w:t xml:space="preserve">A CONTINUACIÓN, </w:t>
      </w:r>
      <w:r w:rsidR="00B9684D" w:rsidRPr="00B9684D">
        <w:rPr>
          <w:b/>
          <w:color w:val="C00000"/>
        </w:rPr>
        <w:t>TIENE LA PALABRA EL EXCMO. SR. ALCALDE DEL AYUNTAMIENTO DE ELCHE, D. CARLOS GONZÁLEZ SERNA”</w:t>
      </w:r>
    </w:p>
    <w:p w:rsidR="00B9684D" w:rsidRDefault="00D90B68" w:rsidP="00550E2B">
      <w:pPr>
        <w:jc w:val="both"/>
      </w:pPr>
      <w:r>
        <w:rPr>
          <w:rStyle w:val="Ttulo2Car"/>
        </w:rPr>
        <w:t>22</w:t>
      </w:r>
      <w:r w:rsidR="00550E2B" w:rsidRPr="008A7664">
        <w:rPr>
          <w:rStyle w:val="Ttulo2Car"/>
        </w:rPr>
        <w:t>)</w:t>
      </w:r>
      <w:r w:rsidR="00550E2B">
        <w:t xml:space="preserve"> </w:t>
      </w:r>
      <w:r w:rsidR="00B9684D">
        <w:t>El Alcalde de Elche dirigirá unas palabras.</w:t>
      </w:r>
    </w:p>
    <w:p w:rsidR="00B9684D" w:rsidRDefault="00D90B68" w:rsidP="00550E2B">
      <w:pPr>
        <w:jc w:val="both"/>
      </w:pPr>
      <w:r>
        <w:rPr>
          <w:rStyle w:val="Ttulo2Car"/>
        </w:rPr>
        <w:t xml:space="preserve">23) </w:t>
      </w:r>
      <w:r w:rsidR="00B9684D">
        <w:t>A continuación, el rector pronunciará su discurso.</w:t>
      </w:r>
    </w:p>
    <w:p w:rsidR="00B9684D" w:rsidRDefault="00D90B68" w:rsidP="00B9684D">
      <w:pPr>
        <w:jc w:val="both"/>
      </w:pPr>
      <w:r>
        <w:rPr>
          <w:rStyle w:val="Ttulo2Car"/>
        </w:rPr>
        <w:t>24</w:t>
      </w:r>
      <w:r w:rsidR="00550E2B" w:rsidRPr="008A7664">
        <w:rPr>
          <w:rStyle w:val="Ttulo2Car"/>
        </w:rPr>
        <w:t>)</w:t>
      </w:r>
      <w:r w:rsidR="00550E2B">
        <w:tab/>
      </w:r>
      <w:r w:rsidR="00B9684D">
        <w:t>El Rector dirá: “</w:t>
      </w:r>
      <w:r w:rsidR="00B9684D" w:rsidRPr="00B9684D">
        <w:rPr>
          <w:b/>
          <w:color w:val="C00000"/>
        </w:rPr>
        <w:t>EN PIE”</w:t>
      </w:r>
      <w:r w:rsidR="00B9684D">
        <w:rPr>
          <w:b/>
          <w:color w:val="C00000"/>
        </w:rPr>
        <w:t>.</w:t>
      </w:r>
    </w:p>
    <w:p w:rsidR="00B9684D" w:rsidRDefault="00B9684D" w:rsidP="00B9684D">
      <w:pPr>
        <w:jc w:val="both"/>
      </w:pPr>
      <w:r>
        <w:t xml:space="preserve">Puestos todos en pie y permaneciendo en sus sitios correspondientes, el Coro de la Universidad Miguel Hernández interpretará el himno universitario </w:t>
      </w:r>
      <w:r w:rsidRPr="00C61F2A">
        <w:rPr>
          <w:i/>
        </w:rPr>
        <w:t xml:space="preserve">Gaudeamus </w:t>
      </w:r>
      <w:proofErr w:type="spellStart"/>
      <w:r w:rsidRPr="00C61F2A">
        <w:rPr>
          <w:i/>
        </w:rPr>
        <w:t>Igitur</w:t>
      </w:r>
      <w:proofErr w:type="spellEnd"/>
      <w:r>
        <w:t xml:space="preserve">. </w:t>
      </w:r>
    </w:p>
    <w:p w:rsidR="00550E2B" w:rsidRDefault="00D90B68" w:rsidP="00550E2B">
      <w:pPr>
        <w:jc w:val="both"/>
      </w:pPr>
      <w:r>
        <w:rPr>
          <w:rStyle w:val="Ttulo2Car"/>
        </w:rPr>
        <w:t>25</w:t>
      </w:r>
      <w:r w:rsidR="00B9684D" w:rsidRPr="008A7664">
        <w:rPr>
          <w:rStyle w:val="Ttulo2Car"/>
        </w:rPr>
        <w:t>)</w:t>
      </w:r>
      <w:r w:rsidR="00B9684D">
        <w:tab/>
      </w:r>
      <w:r w:rsidR="00550E2B">
        <w:t xml:space="preserve">Seguidamente, el Rector dirá: </w:t>
      </w:r>
      <w:r w:rsidR="00550E2B" w:rsidRPr="00C61F2A">
        <w:rPr>
          <w:b/>
          <w:color w:val="C00000"/>
        </w:rPr>
        <w:t>“SE LEVANTA LA SESIÓN”</w:t>
      </w:r>
      <w:r w:rsidR="00550E2B" w:rsidRPr="00C61F2A">
        <w:rPr>
          <w:b/>
        </w:rPr>
        <w:t>.</w:t>
      </w:r>
    </w:p>
    <w:p w:rsidR="00550E2B" w:rsidRPr="00550E2B" w:rsidRDefault="00D90B68" w:rsidP="00550E2B">
      <w:pPr>
        <w:jc w:val="both"/>
      </w:pPr>
      <w:r>
        <w:rPr>
          <w:rStyle w:val="Ttulo2Car"/>
        </w:rPr>
        <w:t>26</w:t>
      </w:r>
      <w:r w:rsidRPr="008A7664">
        <w:rPr>
          <w:rStyle w:val="Ttulo2Car"/>
        </w:rPr>
        <w:t>)</w:t>
      </w:r>
      <w:r>
        <w:rPr>
          <w:rStyle w:val="Ttulo2Car"/>
        </w:rPr>
        <w:t xml:space="preserve"> </w:t>
      </w:r>
      <w:r w:rsidR="00550E2B">
        <w:t>Sale el Cortejo Académico en orden inverso al de entrada.</w:t>
      </w:r>
    </w:p>
    <w:sectPr w:rsidR="00550E2B" w:rsidRPr="00550E2B" w:rsidSect="009E6551">
      <w:footerReference w:type="even" r:id="rId9"/>
      <w:footerReference w:type="default" r:id="rId10"/>
      <w:pgSz w:w="11907" w:h="16839" w:code="9"/>
      <w:pgMar w:top="1418" w:right="1701" w:bottom="141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A1" w:rsidRDefault="00BD48A1" w:rsidP="00E74064">
      <w:pPr>
        <w:spacing w:after="0" w:line="240" w:lineRule="auto"/>
      </w:pPr>
      <w:r>
        <w:separator/>
      </w:r>
    </w:p>
  </w:endnote>
  <w:endnote w:type="continuationSeparator" w:id="0">
    <w:p w:rsidR="00BD48A1" w:rsidRDefault="00BD48A1" w:rsidP="00E7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Domine">
    <w:altName w:val="Cambria Math"/>
    <w:charset w:val="00"/>
    <w:family w:val="roman"/>
    <w:pitch w:val="variable"/>
    <w:sig w:usb0="00000001" w:usb1="5000005B" w:usb2="00000000" w:usb3="00000000" w:csb0="00000093" w:csb1="00000000"/>
  </w:font>
  <w:font w:name="Open Sans Extrabold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B2E" w:rsidRDefault="007006E4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5FA893D2" wp14:editId="613BC4D1">
          <wp:simplePos x="0" y="0"/>
          <wp:positionH relativeFrom="column">
            <wp:posOffset>-1105535</wp:posOffset>
          </wp:positionH>
          <wp:positionV relativeFrom="paragraph">
            <wp:posOffset>41967</wp:posOffset>
          </wp:positionV>
          <wp:extent cx="7621200" cy="417600"/>
          <wp:effectExtent l="0" t="0" r="0" b="1905"/>
          <wp:wrapNone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2 copi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212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064" w:rsidRDefault="007006E4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4CFA647C" wp14:editId="3CEDCBBA">
          <wp:simplePos x="0" y="0"/>
          <wp:positionH relativeFrom="column">
            <wp:posOffset>-1078865</wp:posOffset>
          </wp:positionH>
          <wp:positionV relativeFrom="paragraph">
            <wp:posOffset>53653</wp:posOffset>
          </wp:positionV>
          <wp:extent cx="7621200" cy="417600"/>
          <wp:effectExtent l="0" t="0" r="0" b="1905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2 copi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A1" w:rsidRDefault="00BD48A1" w:rsidP="00E74064">
      <w:pPr>
        <w:spacing w:after="0" w:line="240" w:lineRule="auto"/>
      </w:pPr>
      <w:r>
        <w:separator/>
      </w:r>
    </w:p>
  </w:footnote>
  <w:footnote w:type="continuationSeparator" w:id="0">
    <w:p w:rsidR="00BD48A1" w:rsidRDefault="00BD48A1" w:rsidP="00E74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B7FB9"/>
    <w:multiLevelType w:val="singleLevel"/>
    <w:tmpl w:val="97A057E4"/>
    <w:lvl w:ilvl="0">
      <w:start w:val="3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/>
        <w:i w:val="0"/>
      </w:rPr>
    </w:lvl>
  </w:abstractNum>
  <w:abstractNum w:abstractNumId="1">
    <w:nsid w:val="37E16E68"/>
    <w:multiLevelType w:val="hybridMultilevel"/>
    <w:tmpl w:val="B89606E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97358"/>
    <w:multiLevelType w:val="singleLevel"/>
    <w:tmpl w:val="B4B64A50"/>
    <w:lvl w:ilvl="0">
      <w:start w:val="6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">
    <w:nsid w:val="5CB00445"/>
    <w:multiLevelType w:val="hybridMultilevel"/>
    <w:tmpl w:val="5A1C7254"/>
    <w:lvl w:ilvl="0" w:tplc="A8647B8C">
      <w:start w:val="1"/>
      <w:numFmt w:val="decimal"/>
      <w:lvlText w:val="%1)"/>
      <w:lvlJc w:val="left"/>
      <w:pPr>
        <w:ind w:left="720" w:hanging="360"/>
      </w:pPr>
      <w:rPr>
        <w:b/>
        <w:color w:val="AB192C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BB"/>
    <w:rsid w:val="00096152"/>
    <w:rsid w:val="0012433D"/>
    <w:rsid w:val="001F04E5"/>
    <w:rsid w:val="002075EE"/>
    <w:rsid w:val="002A2220"/>
    <w:rsid w:val="004027BF"/>
    <w:rsid w:val="00476FD5"/>
    <w:rsid w:val="004A58E0"/>
    <w:rsid w:val="0054524E"/>
    <w:rsid w:val="00550E2B"/>
    <w:rsid w:val="005D10C7"/>
    <w:rsid w:val="005E2C5F"/>
    <w:rsid w:val="007006E4"/>
    <w:rsid w:val="007359E1"/>
    <w:rsid w:val="007B11B9"/>
    <w:rsid w:val="007E1AAC"/>
    <w:rsid w:val="007F00E5"/>
    <w:rsid w:val="00894CA2"/>
    <w:rsid w:val="0089726A"/>
    <w:rsid w:val="008A7664"/>
    <w:rsid w:val="008F127A"/>
    <w:rsid w:val="00912217"/>
    <w:rsid w:val="00982B53"/>
    <w:rsid w:val="009840A8"/>
    <w:rsid w:val="009A73F4"/>
    <w:rsid w:val="009A7E05"/>
    <w:rsid w:val="009E6551"/>
    <w:rsid w:val="00A4336D"/>
    <w:rsid w:val="00A77EE1"/>
    <w:rsid w:val="00A82D18"/>
    <w:rsid w:val="00AA2581"/>
    <w:rsid w:val="00B54A20"/>
    <w:rsid w:val="00B73DC6"/>
    <w:rsid w:val="00B9684D"/>
    <w:rsid w:val="00BB792C"/>
    <w:rsid w:val="00BD48A1"/>
    <w:rsid w:val="00BE4CC5"/>
    <w:rsid w:val="00BF6BCE"/>
    <w:rsid w:val="00C450BB"/>
    <w:rsid w:val="00C57F8A"/>
    <w:rsid w:val="00C61F2A"/>
    <w:rsid w:val="00C633FD"/>
    <w:rsid w:val="00CB640D"/>
    <w:rsid w:val="00CF1411"/>
    <w:rsid w:val="00D77F23"/>
    <w:rsid w:val="00D90B68"/>
    <w:rsid w:val="00DB0FA4"/>
    <w:rsid w:val="00E3667B"/>
    <w:rsid w:val="00E53F7D"/>
    <w:rsid w:val="00E74064"/>
    <w:rsid w:val="00EB3CD4"/>
    <w:rsid w:val="00ED26E3"/>
    <w:rsid w:val="00EE2B2E"/>
    <w:rsid w:val="00F2754D"/>
    <w:rsid w:val="00FE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64"/>
    <w:rPr>
      <w:rFonts w:ascii="Open Sans" w:hAnsi="Open Sans" w:cs="Open Sans"/>
      <w:sz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8F127A"/>
    <w:pPr>
      <w:outlineLvl w:val="0"/>
    </w:pPr>
    <w:rPr>
      <w:rFonts w:ascii="Domine" w:hAnsi="Domine" w:cs="Open Sans Extrabold"/>
      <w:b/>
      <w:color w:val="004696"/>
      <w:sz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F127A"/>
    <w:pPr>
      <w:ind w:left="2124" w:hanging="2124"/>
      <w:jc w:val="both"/>
      <w:outlineLvl w:val="1"/>
    </w:pPr>
    <w:rPr>
      <w:b/>
      <w:color w:val="AB192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127A"/>
    <w:rPr>
      <w:rFonts w:ascii="Domine" w:hAnsi="Domine" w:cs="Open Sans Extrabold"/>
      <w:b/>
      <w:color w:val="004696"/>
      <w:sz w:val="40"/>
    </w:rPr>
  </w:style>
  <w:style w:type="character" w:customStyle="1" w:styleId="Ttulo2Car">
    <w:name w:val="Título 2 Car"/>
    <w:basedOn w:val="Fuentedeprrafopredeter"/>
    <w:link w:val="Ttulo2"/>
    <w:uiPriority w:val="9"/>
    <w:rsid w:val="008F127A"/>
    <w:rPr>
      <w:rFonts w:ascii="Open Sans" w:hAnsi="Open Sans" w:cs="Open Sans"/>
      <w:b/>
      <w:color w:val="AB192C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E74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4064"/>
    <w:rPr>
      <w:rFonts w:ascii="Open Sans" w:hAnsi="Open Sans" w:cs="Open Sans"/>
      <w:sz w:val="28"/>
    </w:rPr>
  </w:style>
  <w:style w:type="paragraph" w:styleId="Piedepgina">
    <w:name w:val="footer"/>
    <w:basedOn w:val="Normal"/>
    <w:link w:val="PiedepginaCar"/>
    <w:uiPriority w:val="99"/>
    <w:unhideWhenUsed/>
    <w:rsid w:val="00E74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064"/>
    <w:rPr>
      <w:rFonts w:ascii="Open Sans" w:hAnsi="Open Sans" w:cs="Open Sans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8E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633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fasis">
    <w:name w:val="Emphasis"/>
    <w:uiPriority w:val="20"/>
    <w:qFormat/>
    <w:rsid w:val="00C633FD"/>
    <w:rPr>
      <w:rFonts w:ascii="Open Sans Semibold" w:hAnsi="Open Sans Semibold" w:cs="Open Sans Semibold"/>
    </w:rPr>
  </w:style>
  <w:style w:type="character" w:styleId="nfasisintenso">
    <w:name w:val="Intense Emphasis"/>
    <w:uiPriority w:val="21"/>
    <w:qFormat/>
    <w:rsid w:val="00E53F7D"/>
    <w:rPr>
      <w:b/>
      <w:i/>
      <w:color w:val="AB192C"/>
    </w:rPr>
  </w:style>
  <w:style w:type="paragraph" w:customStyle="1" w:styleId="Prrafobsico">
    <w:name w:val="[Párrafo básico]"/>
    <w:basedOn w:val="Normal"/>
    <w:rsid w:val="007006E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B54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64"/>
    <w:rPr>
      <w:rFonts w:ascii="Open Sans" w:hAnsi="Open Sans" w:cs="Open Sans"/>
      <w:sz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8F127A"/>
    <w:pPr>
      <w:outlineLvl w:val="0"/>
    </w:pPr>
    <w:rPr>
      <w:rFonts w:ascii="Domine" w:hAnsi="Domine" w:cs="Open Sans Extrabold"/>
      <w:b/>
      <w:color w:val="004696"/>
      <w:sz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F127A"/>
    <w:pPr>
      <w:ind w:left="2124" w:hanging="2124"/>
      <w:jc w:val="both"/>
      <w:outlineLvl w:val="1"/>
    </w:pPr>
    <w:rPr>
      <w:b/>
      <w:color w:val="AB192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127A"/>
    <w:rPr>
      <w:rFonts w:ascii="Domine" w:hAnsi="Domine" w:cs="Open Sans Extrabold"/>
      <w:b/>
      <w:color w:val="004696"/>
      <w:sz w:val="40"/>
    </w:rPr>
  </w:style>
  <w:style w:type="character" w:customStyle="1" w:styleId="Ttulo2Car">
    <w:name w:val="Título 2 Car"/>
    <w:basedOn w:val="Fuentedeprrafopredeter"/>
    <w:link w:val="Ttulo2"/>
    <w:uiPriority w:val="9"/>
    <w:rsid w:val="008F127A"/>
    <w:rPr>
      <w:rFonts w:ascii="Open Sans" w:hAnsi="Open Sans" w:cs="Open Sans"/>
      <w:b/>
      <w:color w:val="AB192C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E74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4064"/>
    <w:rPr>
      <w:rFonts w:ascii="Open Sans" w:hAnsi="Open Sans" w:cs="Open Sans"/>
      <w:sz w:val="28"/>
    </w:rPr>
  </w:style>
  <w:style w:type="paragraph" w:styleId="Piedepgina">
    <w:name w:val="footer"/>
    <w:basedOn w:val="Normal"/>
    <w:link w:val="PiedepginaCar"/>
    <w:uiPriority w:val="99"/>
    <w:unhideWhenUsed/>
    <w:rsid w:val="00E74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064"/>
    <w:rPr>
      <w:rFonts w:ascii="Open Sans" w:hAnsi="Open Sans" w:cs="Open Sans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8E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633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fasis">
    <w:name w:val="Emphasis"/>
    <w:uiPriority w:val="20"/>
    <w:qFormat/>
    <w:rsid w:val="00C633FD"/>
    <w:rPr>
      <w:rFonts w:ascii="Open Sans Semibold" w:hAnsi="Open Sans Semibold" w:cs="Open Sans Semibold"/>
    </w:rPr>
  </w:style>
  <w:style w:type="character" w:styleId="nfasisintenso">
    <w:name w:val="Intense Emphasis"/>
    <w:uiPriority w:val="21"/>
    <w:qFormat/>
    <w:rsid w:val="00E53F7D"/>
    <w:rPr>
      <w:b/>
      <w:i/>
      <w:color w:val="AB192C"/>
    </w:rPr>
  </w:style>
  <w:style w:type="paragraph" w:customStyle="1" w:styleId="Prrafobsico">
    <w:name w:val="[Párrafo básico]"/>
    <w:basedOn w:val="Normal"/>
    <w:rsid w:val="007006E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B54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774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Ramos</dc:creator>
  <cp:lastModifiedBy>Sabater Serrano, Francisco</cp:lastModifiedBy>
  <cp:revision>9</cp:revision>
  <cp:lastPrinted>2017-12-12T13:07:00Z</cp:lastPrinted>
  <dcterms:created xsi:type="dcterms:W3CDTF">2017-12-12T07:07:00Z</dcterms:created>
  <dcterms:modified xsi:type="dcterms:W3CDTF">2017-12-12T13:10:00Z</dcterms:modified>
</cp:coreProperties>
</file>