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AB0C" w14:textId="445016B7" w:rsidR="00447189" w:rsidRPr="007F4211" w:rsidRDefault="000C0A87">
      <w:pPr>
        <w:contextualSpacing w:val="0"/>
        <w:jc w:val="both"/>
        <w:rPr>
          <w:rFonts w:ascii="Georgia" w:eastAsia="Georgia" w:hAnsi="Georgia" w:cs="Georgia"/>
          <w:color w:val="222222"/>
          <w:sz w:val="24"/>
          <w:szCs w:val="24"/>
          <w:shd w:val="clear" w:color="auto" w:fill="F5F5F5"/>
          <w:lang w:val="en-US"/>
        </w:rPr>
      </w:pPr>
      <w:commentRangeStart w:id="0"/>
      <w:r w:rsidRPr="007F4211">
        <w:rPr>
          <w:rFonts w:ascii="Georgia" w:eastAsia="Georgia" w:hAnsi="Georgia" w:cs="Georgia"/>
          <w:color w:val="222222"/>
          <w:sz w:val="24"/>
          <w:szCs w:val="24"/>
          <w:shd w:val="clear" w:color="auto" w:fill="F5F5F5"/>
          <w:lang w:val="en-US"/>
        </w:rPr>
        <w:t>S</w:t>
      </w:r>
      <w:r w:rsidR="007F4211">
        <w:rPr>
          <w:rFonts w:ascii="Georgia" w:eastAsia="Georgia" w:hAnsi="Georgia" w:cs="Georgia"/>
          <w:color w:val="222222"/>
          <w:sz w:val="24"/>
          <w:szCs w:val="24"/>
          <w:shd w:val="clear" w:color="auto" w:fill="F5F5F5"/>
          <w:lang w:val="en-US"/>
        </w:rPr>
        <w:t>r. R</w:t>
      </w:r>
      <w:r w:rsidRPr="007F4211">
        <w:rPr>
          <w:rFonts w:ascii="Georgia" w:eastAsia="Georgia" w:hAnsi="Georgia" w:cs="Georgia"/>
          <w:color w:val="222222"/>
          <w:sz w:val="24"/>
          <w:szCs w:val="24"/>
          <w:shd w:val="clear" w:color="auto" w:fill="F5F5F5"/>
          <w:lang w:val="en-US"/>
        </w:rPr>
        <w:t xml:space="preserve">ector </w:t>
      </w:r>
      <w:proofErr w:type="spellStart"/>
      <w:r w:rsidRPr="007F4211">
        <w:rPr>
          <w:rFonts w:ascii="Georgia" w:eastAsia="Georgia" w:hAnsi="Georgia" w:cs="Georgia"/>
          <w:color w:val="222222"/>
          <w:sz w:val="24"/>
          <w:szCs w:val="24"/>
          <w:shd w:val="clear" w:color="auto" w:fill="F5F5F5"/>
          <w:lang w:val="en-US"/>
        </w:rPr>
        <w:t>Magnífico</w:t>
      </w:r>
      <w:proofErr w:type="spellEnd"/>
      <w:r w:rsidRPr="007F4211">
        <w:rPr>
          <w:rFonts w:ascii="Georgia" w:eastAsia="Georgia" w:hAnsi="Georgia" w:cs="Georgia"/>
          <w:color w:val="222222"/>
          <w:sz w:val="24"/>
          <w:szCs w:val="24"/>
          <w:shd w:val="clear" w:color="auto" w:fill="F5F5F5"/>
          <w:lang w:val="en-US"/>
        </w:rPr>
        <w:t xml:space="preserve"> y Sr. Vicerrector, </w:t>
      </w:r>
      <w:r w:rsidR="00C866CE" w:rsidRPr="007F4211">
        <w:rPr>
          <w:rFonts w:ascii="Georgia" w:eastAsia="Georgia" w:hAnsi="Georgia" w:cs="Georgia"/>
          <w:color w:val="222222"/>
          <w:sz w:val="24"/>
          <w:szCs w:val="24"/>
          <w:shd w:val="clear" w:color="auto" w:fill="F5F5F5"/>
          <w:lang w:val="en-US"/>
        </w:rPr>
        <w:t xml:space="preserve">dear </w:t>
      </w:r>
      <w:proofErr w:type="spellStart"/>
      <w:r w:rsidR="00C866CE" w:rsidRPr="007F4211">
        <w:rPr>
          <w:rFonts w:ascii="Georgia" w:eastAsia="Georgia" w:hAnsi="Georgia" w:cs="Georgia"/>
          <w:color w:val="222222"/>
          <w:sz w:val="24"/>
          <w:szCs w:val="24"/>
          <w:shd w:val="clear" w:color="auto" w:fill="F5F5F5"/>
          <w:lang w:val="en-US"/>
        </w:rPr>
        <w:t>Fede</w:t>
      </w:r>
      <w:proofErr w:type="spellEnd"/>
      <w:r w:rsidR="00C866CE" w:rsidRPr="007F4211">
        <w:rPr>
          <w:rFonts w:ascii="Georgia" w:eastAsia="Georgia" w:hAnsi="Georgia" w:cs="Georgia"/>
          <w:color w:val="222222"/>
          <w:sz w:val="24"/>
          <w:szCs w:val="24"/>
          <w:shd w:val="clear" w:color="auto" w:fill="F5F5F5"/>
          <w:lang w:val="en-US"/>
        </w:rPr>
        <w:t xml:space="preserve">, thank you for your generous words that have moved me. Illustrious academic authorities, distinguished professors, authorities, colleagues, friends and family ... I thank you all for your presence in this solemn and moving act </w:t>
      </w:r>
      <w:r w:rsidR="00655875">
        <w:rPr>
          <w:rFonts w:ascii="Georgia" w:eastAsia="Georgia" w:hAnsi="Georgia" w:cs="Georgia"/>
          <w:color w:val="222222"/>
          <w:sz w:val="24"/>
          <w:szCs w:val="24"/>
          <w:shd w:val="clear" w:color="auto" w:fill="F5F5F5"/>
          <w:lang w:val="en-US"/>
        </w:rPr>
        <w:t>to grant me an honorary degree</w:t>
      </w:r>
      <w:r w:rsidR="00C866CE" w:rsidRPr="007F4211">
        <w:rPr>
          <w:rFonts w:ascii="Georgia" w:eastAsia="Georgia" w:hAnsi="Georgia" w:cs="Georgia"/>
          <w:color w:val="222222"/>
          <w:sz w:val="24"/>
          <w:szCs w:val="24"/>
          <w:shd w:val="clear" w:color="auto" w:fill="F5F5F5"/>
          <w:lang w:val="en-US"/>
        </w:rPr>
        <w:t>. Thank you for the effort you have made to be here, sharing this memorable moment with me.</w:t>
      </w:r>
      <w:commentRangeEnd w:id="0"/>
      <w:r w:rsidR="007F4211">
        <w:rPr>
          <w:rStyle w:val="CommentReference"/>
        </w:rPr>
        <w:commentReference w:id="0"/>
      </w:r>
    </w:p>
    <w:p w14:paraId="374CD53C" w14:textId="7E0B06F7" w:rsidR="00447189" w:rsidRDefault="00447189">
      <w:pPr>
        <w:contextualSpacing w:val="0"/>
        <w:jc w:val="both"/>
        <w:rPr>
          <w:rFonts w:ascii="Georgia" w:eastAsia="Georgia" w:hAnsi="Georgia" w:cs="Georgia"/>
          <w:color w:val="222222"/>
          <w:sz w:val="24"/>
          <w:szCs w:val="24"/>
          <w:shd w:val="clear" w:color="auto" w:fill="F5F5F5"/>
          <w:lang w:val="en-US"/>
        </w:rPr>
      </w:pPr>
    </w:p>
    <w:p w14:paraId="26795BD2" w14:textId="0073FD0E" w:rsidR="00C866CE" w:rsidRDefault="00655875">
      <w:pPr>
        <w:contextualSpacing w:val="0"/>
        <w:jc w:val="both"/>
        <w:rPr>
          <w:rFonts w:ascii="Georgia" w:eastAsia="Georgia" w:hAnsi="Georgia" w:cs="Georgia"/>
          <w:color w:val="222222"/>
          <w:sz w:val="24"/>
          <w:szCs w:val="24"/>
          <w:shd w:val="clear" w:color="auto" w:fill="F5F5F5"/>
          <w:lang w:val="en-US"/>
        </w:rPr>
      </w:pPr>
      <w:r w:rsidRPr="00655875">
        <w:rPr>
          <w:rFonts w:ascii="Georgia" w:eastAsia="Georgia" w:hAnsi="Georgia" w:cs="Georgia"/>
          <w:color w:val="222222"/>
          <w:sz w:val="24"/>
          <w:szCs w:val="24"/>
          <w:shd w:val="clear" w:color="auto" w:fill="F5F5F5"/>
          <w:lang w:val="en-US"/>
        </w:rPr>
        <w:t xml:space="preserve">It is a great honor for me to receive this distinction that I accept with great enthusiasm, responsibility and humility. Distinction that I would like to share with all the people and institutions that have always supported me and have believed in me. Without them </w:t>
      </w:r>
      <w:r w:rsidR="00C52602">
        <w:rPr>
          <w:rFonts w:ascii="Georgia" w:eastAsia="Georgia" w:hAnsi="Georgia" w:cs="Georgia"/>
          <w:color w:val="222222"/>
          <w:sz w:val="24"/>
          <w:szCs w:val="24"/>
          <w:shd w:val="clear" w:color="auto" w:fill="F5F5F5"/>
          <w:lang w:val="en-US"/>
        </w:rPr>
        <w:t>I</w:t>
      </w:r>
      <w:r w:rsidRPr="00655875">
        <w:rPr>
          <w:rFonts w:ascii="Georgia" w:eastAsia="Georgia" w:hAnsi="Georgia" w:cs="Georgia"/>
          <w:color w:val="222222"/>
          <w:sz w:val="24"/>
          <w:szCs w:val="24"/>
          <w:shd w:val="clear" w:color="auto" w:fill="F5F5F5"/>
          <w:lang w:val="en-US"/>
        </w:rPr>
        <w:t xml:space="preserve"> would not be here today: starting with my parents -</w:t>
      </w:r>
      <w:r w:rsidR="00C52602">
        <w:rPr>
          <w:rFonts w:ascii="Georgia" w:eastAsia="Georgia" w:hAnsi="Georgia" w:cs="Georgia"/>
          <w:color w:val="222222"/>
          <w:sz w:val="24"/>
          <w:szCs w:val="24"/>
          <w:shd w:val="clear" w:color="auto" w:fill="F5F5F5"/>
          <w:lang w:val="en-US"/>
        </w:rPr>
        <w:t>whose</w:t>
      </w:r>
      <w:r w:rsidRPr="00655875">
        <w:rPr>
          <w:rFonts w:ascii="Georgia" w:eastAsia="Georgia" w:hAnsi="Georgia" w:cs="Georgia"/>
          <w:color w:val="222222"/>
          <w:sz w:val="24"/>
          <w:szCs w:val="24"/>
          <w:shd w:val="clear" w:color="auto" w:fill="F5F5F5"/>
          <w:lang w:val="en-US"/>
        </w:rPr>
        <w:t xml:space="preserve"> unconditional support, infinite love and profound wisdom have given me </w:t>
      </w:r>
      <w:r w:rsidR="006A2B1B">
        <w:rPr>
          <w:rFonts w:ascii="Georgia" w:eastAsia="Georgia" w:hAnsi="Georgia" w:cs="Georgia"/>
          <w:color w:val="222222"/>
          <w:sz w:val="24"/>
          <w:szCs w:val="24"/>
          <w:shd w:val="clear" w:color="auto" w:fill="F5F5F5"/>
          <w:lang w:val="en-US"/>
        </w:rPr>
        <w:t xml:space="preserve">the </w:t>
      </w:r>
      <w:r w:rsidRPr="00655875">
        <w:rPr>
          <w:rFonts w:ascii="Georgia" w:eastAsia="Georgia" w:hAnsi="Georgia" w:cs="Georgia"/>
          <w:color w:val="222222"/>
          <w:sz w:val="24"/>
          <w:szCs w:val="24"/>
          <w:shd w:val="clear" w:color="auto" w:fill="F5F5F5"/>
          <w:lang w:val="en-US"/>
        </w:rPr>
        <w:t xml:space="preserve">wings to fly </w:t>
      </w:r>
      <w:r w:rsidR="00C52602">
        <w:rPr>
          <w:rFonts w:ascii="Georgia" w:eastAsia="Georgia" w:hAnsi="Georgia" w:cs="Georgia"/>
          <w:color w:val="222222"/>
          <w:sz w:val="24"/>
          <w:szCs w:val="24"/>
          <w:shd w:val="clear" w:color="auto" w:fill="F5F5F5"/>
          <w:lang w:val="en-US"/>
        </w:rPr>
        <w:t>while</w:t>
      </w:r>
      <w:r w:rsidRPr="00655875">
        <w:rPr>
          <w:rFonts w:ascii="Georgia" w:eastAsia="Georgia" w:hAnsi="Georgia" w:cs="Georgia"/>
          <w:color w:val="222222"/>
          <w:sz w:val="24"/>
          <w:szCs w:val="24"/>
          <w:shd w:val="clear" w:color="auto" w:fill="F5F5F5"/>
          <w:lang w:val="en-US"/>
        </w:rPr>
        <w:t xml:space="preserve"> at the same time always offered me a solid branch and a warm nest </w:t>
      </w:r>
      <w:r w:rsidR="006A2B1B">
        <w:rPr>
          <w:rFonts w:ascii="Georgia" w:eastAsia="Georgia" w:hAnsi="Georgia" w:cs="Georgia"/>
          <w:color w:val="222222"/>
          <w:sz w:val="24"/>
          <w:szCs w:val="24"/>
          <w:shd w:val="clear" w:color="auto" w:fill="F5F5F5"/>
          <w:lang w:val="en-US"/>
        </w:rPr>
        <w:t>where to</w:t>
      </w:r>
      <w:r w:rsidRPr="00655875">
        <w:rPr>
          <w:rFonts w:ascii="Georgia" w:eastAsia="Georgia" w:hAnsi="Georgia" w:cs="Georgia"/>
          <w:color w:val="222222"/>
          <w:sz w:val="24"/>
          <w:szCs w:val="24"/>
          <w:shd w:val="clear" w:color="auto" w:fill="F5F5F5"/>
          <w:lang w:val="en-US"/>
        </w:rPr>
        <w:t xml:space="preserve"> return</w:t>
      </w:r>
      <w:r w:rsidR="00E076AA">
        <w:rPr>
          <w:rFonts w:ascii="Georgia" w:eastAsia="Georgia" w:hAnsi="Georgia" w:cs="Georgia"/>
          <w:color w:val="222222"/>
          <w:sz w:val="24"/>
          <w:szCs w:val="24"/>
          <w:shd w:val="clear" w:color="auto" w:fill="F5F5F5"/>
          <w:lang w:val="en-US"/>
        </w:rPr>
        <w:t xml:space="preserve">, </w:t>
      </w:r>
      <w:r w:rsidRPr="00655875">
        <w:rPr>
          <w:rFonts w:ascii="Georgia" w:eastAsia="Georgia" w:hAnsi="Georgia" w:cs="Georgia"/>
          <w:color w:val="222222"/>
          <w:sz w:val="24"/>
          <w:szCs w:val="24"/>
          <w:shd w:val="clear" w:color="auto" w:fill="F5F5F5"/>
          <w:lang w:val="en-US"/>
        </w:rPr>
        <w:t xml:space="preserve">my </w:t>
      </w:r>
      <w:r w:rsidR="006A2B1B">
        <w:rPr>
          <w:rFonts w:ascii="Georgia" w:eastAsia="Georgia" w:hAnsi="Georgia" w:cs="Georgia"/>
          <w:color w:val="222222"/>
          <w:sz w:val="24"/>
          <w:szCs w:val="24"/>
          <w:shd w:val="clear" w:color="auto" w:fill="F5F5F5"/>
          <w:lang w:val="en-US"/>
        </w:rPr>
        <w:t>siblings</w:t>
      </w:r>
      <w:r w:rsidRPr="00655875">
        <w:rPr>
          <w:rFonts w:ascii="Georgia" w:eastAsia="Georgia" w:hAnsi="Georgia" w:cs="Georgia"/>
          <w:color w:val="222222"/>
          <w:sz w:val="24"/>
          <w:szCs w:val="24"/>
          <w:shd w:val="clear" w:color="auto" w:fill="F5F5F5"/>
          <w:lang w:val="en-US"/>
        </w:rPr>
        <w:t xml:space="preserve"> and relatives, my friends, my teachers, colleagues, managers and mentors, researchers (past and present) with whom I have collaborated during my scientific career and, of course, my three </w:t>
      </w:r>
      <w:r w:rsidR="006A2B1B">
        <w:rPr>
          <w:rFonts w:ascii="Georgia" w:eastAsia="Georgia" w:hAnsi="Georgia" w:cs="Georgia"/>
          <w:color w:val="222222"/>
          <w:sz w:val="24"/>
          <w:szCs w:val="24"/>
          <w:shd w:val="clear" w:color="auto" w:fill="F5F5F5"/>
          <w:lang w:val="en-US"/>
        </w:rPr>
        <w:t xml:space="preserve">wonderful </w:t>
      </w:r>
      <w:r w:rsidRPr="00655875">
        <w:rPr>
          <w:rFonts w:ascii="Georgia" w:eastAsia="Georgia" w:hAnsi="Georgia" w:cs="Georgia"/>
          <w:color w:val="222222"/>
          <w:sz w:val="24"/>
          <w:szCs w:val="24"/>
          <w:shd w:val="clear" w:color="auto" w:fill="F5F5F5"/>
          <w:lang w:val="en-US"/>
        </w:rPr>
        <w:t xml:space="preserve">children and my husband, Kristof, "my partner in crime", tireless </w:t>
      </w:r>
      <w:r w:rsidR="0094142F">
        <w:rPr>
          <w:rFonts w:ascii="Georgia" w:eastAsia="Georgia" w:hAnsi="Georgia" w:cs="Georgia"/>
          <w:color w:val="222222"/>
          <w:sz w:val="24"/>
          <w:szCs w:val="24"/>
          <w:shd w:val="clear" w:color="auto" w:fill="F5F5F5"/>
          <w:lang w:val="en-US"/>
        </w:rPr>
        <w:t>companion</w:t>
      </w:r>
      <w:r w:rsidRPr="00655875">
        <w:rPr>
          <w:rFonts w:ascii="Georgia" w:eastAsia="Georgia" w:hAnsi="Georgia" w:cs="Georgia"/>
          <w:color w:val="222222"/>
          <w:sz w:val="24"/>
          <w:szCs w:val="24"/>
          <w:shd w:val="clear" w:color="auto" w:fill="F5F5F5"/>
          <w:lang w:val="en-US"/>
        </w:rPr>
        <w:t xml:space="preserve">, </w:t>
      </w:r>
      <w:r w:rsidR="004D151B">
        <w:rPr>
          <w:rFonts w:ascii="Georgia" w:eastAsia="Georgia" w:hAnsi="Georgia" w:cs="Georgia"/>
          <w:color w:val="222222"/>
          <w:sz w:val="24"/>
          <w:szCs w:val="24"/>
          <w:shd w:val="clear" w:color="auto" w:fill="F5F5F5"/>
          <w:lang w:val="en-US"/>
        </w:rPr>
        <w:t xml:space="preserve">best </w:t>
      </w:r>
      <w:r w:rsidRPr="00655875">
        <w:rPr>
          <w:rFonts w:ascii="Georgia" w:eastAsia="Georgia" w:hAnsi="Georgia" w:cs="Georgia"/>
          <w:color w:val="222222"/>
          <w:sz w:val="24"/>
          <w:szCs w:val="24"/>
          <w:shd w:val="clear" w:color="auto" w:fill="F5F5F5"/>
          <w:lang w:val="en-US"/>
        </w:rPr>
        <w:t xml:space="preserve">friend, </w:t>
      </w:r>
      <w:r w:rsidR="004D151B">
        <w:rPr>
          <w:rFonts w:ascii="Georgia" w:eastAsia="Georgia" w:hAnsi="Georgia" w:cs="Georgia"/>
          <w:color w:val="222222"/>
          <w:sz w:val="24"/>
          <w:szCs w:val="24"/>
          <w:shd w:val="clear" w:color="auto" w:fill="F5F5F5"/>
          <w:lang w:val="en-US"/>
        </w:rPr>
        <w:t xml:space="preserve">wise </w:t>
      </w:r>
      <w:r w:rsidR="0094142F">
        <w:rPr>
          <w:rFonts w:ascii="Georgia" w:eastAsia="Georgia" w:hAnsi="Georgia" w:cs="Georgia"/>
          <w:color w:val="222222"/>
          <w:sz w:val="24"/>
          <w:szCs w:val="24"/>
          <w:shd w:val="clear" w:color="auto" w:fill="F5F5F5"/>
          <w:lang w:val="en-US"/>
        </w:rPr>
        <w:t>mentor</w:t>
      </w:r>
      <w:r w:rsidRPr="00655875">
        <w:rPr>
          <w:rFonts w:ascii="Georgia" w:eastAsia="Georgia" w:hAnsi="Georgia" w:cs="Georgia"/>
          <w:color w:val="222222"/>
          <w:sz w:val="24"/>
          <w:szCs w:val="24"/>
          <w:shd w:val="clear" w:color="auto" w:fill="F5F5F5"/>
          <w:lang w:val="en-US"/>
        </w:rPr>
        <w:t xml:space="preserve"> and</w:t>
      </w:r>
      <w:r w:rsidR="0094142F">
        <w:rPr>
          <w:rFonts w:ascii="Georgia" w:eastAsia="Georgia" w:hAnsi="Georgia" w:cs="Georgia"/>
          <w:color w:val="222222"/>
          <w:sz w:val="24"/>
          <w:szCs w:val="24"/>
          <w:shd w:val="clear" w:color="auto" w:fill="F5F5F5"/>
          <w:lang w:val="en-US"/>
        </w:rPr>
        <w:t xml:space="preserve"> loving</w:t>
      </w:r>
      <w:r w:rsidR="004D151B">
        <w:rPr>
          <w:rFonts w:ascii="Georgia" w:eastAsia="Georgia" w:hAnsi="Georgia" w:cs="Georgia"/>
          <w:color w:val="222222"/>
          <w:sz w:val="24"/>
          <w:szCs w:val="24"/>
          <w:shd w:val="clear" w:color="auto" w:fill="F5F5F5"/>
          <w:lang w:val="en-US"/>
        </w:rPr>
        <w:t xml:space="preserve"> </w:t>
      </w:r>
      <w:r w:rsidR="003045A8">
        <w:rPr>
          <w:rFonts w:ascii="Georgia" w:eastAsia="Georgia" w:hAnsi="Georgia" w:cs="Georgia"/>
          <w:color w:val="222222"/>
          <w:sz w:val="24"/>
          <w:szCs w:val="24"/>
          <w:shd w:val="clear" w:color="auto" w:fill="F5F5F5"/>
          <w:lang w:val="en-US"/>
        </w:rPr>
        <w:t>partner</w:t>
      </w:r>
      <w:r w:rsidR="0094142F">
        <w:rPr>
          <w:rFonts w:ascii="Georgia" w:eastAsia="Georgia" w:hAnsi="Georgia" w:cs="Georgia"/>
          <w:color w:val="222222"/>
          <w:sz w:val="24"/>
          <w:szCs w:val="24"/>
          <w:shd w:val="clear" w:color="auto" w:fill="F5F5F5"/>
          <w:lang w:val="en-US"/>
        </w:rPr>
        <w:t xml:space="preserve"> </w:t>
      </w:r>
      <w:r w:rsidRPr="00655875">
        <w:rPr>
          <w:rFonts w:ascii="Georgia" w:eastAsia="Georgia" w:hAnsi="Georgia" w:cs="Georgia"/>
          <w:color w:val="222222"/>
          <w:sz w:val="24"/>
          <w:szCs w:val="24"/>
          <w:shd w:val="clear" w:color="auto" w:fill="F5F5F5"/>
          <w:lang w:val="en-US"/>
        </w:rPr>
        <w:t>in this intense</w:t>
      </w:r>
      <w:r w:rsidR="003045A8">
        <w:rPr>
          <w:rFonts w:ascii="Georgia" w:eastAsia="Georgia" w:hAnsi="Georgia" w:cs="Georgia"/>
          <w:color w:val="222222"/>
          <w:sz w:val="24"/>
          <w:szCs w:val="24"/>
          <w:shd w:val="clear" w:color="auto" w:fill="F5F5F5"/>
          <w:lang w:val="en-US"/>
        </w:rPr>
        <w:t xml:space="preserve"> and exciting</w:t>
      </w:r>
      <w:r w:rsidRPr="00655875">
        <w:rPr>
          <w:rFonts w:ascii="Georgia" w:eastAsia="Georgia" w:hAnsi="Georgia" w:cs="Georgia"/>
          <w:color w:val="222222"/>
          <w:sz w:val="24"/>
          <w:szCs w:val="24"/>
          <w:shd w:val="clear" w:color="auto" w:fill="F5F5F5"/>
          <w:lang w:val="en-US"/>
        </w:rPr>
        <w:t xml:space="preserve"> adventure</w:t>
      </w:r>
      <w:r w:rsidR="003045A8">
        <w:rPr>
          <w:rFonts w:ascii="Georgia" w:eastAsia="Georgia" w:hAnsi="Georgia" w:cs="Georgia"/>
          <w:color w:val="222222"/>
          <w:sz w:val="24"/>
          <w:szCs w:val="24"/>
          <w:shd w:val="clear" w:color="auto" w:fill="F5F5F5"/>
          <w:lang w:val="en-US"/>
        </w:rPr>
        <w:t xml:space="preserve"> that is life, </w:t>
      </w:r>
      <w:r w:rsidR="00697900">
        <w:rPr>
          <w:rFonts w:ascii="Georgia" w:eastAsia="Georgia" w:hAnsi="Georgia" w:cs="Georgia"/>
          <w:color w:val="222222"/>
          <w:sz w:val="24"/>
          <w:szCs w:val="24"/>
          <w:shd w:val="clear" w:color="auto" w:fill="F5F5F5"/>
          <w:lang w:val="en-US"/>
        </w:rPr>
        <w:t>with many</w:t>
      </w:r>
      <w:r w:rsidRPr="00655875">
        <w:rPr>
          <w:rFonts w:ascii="Georgia" w:eastAsia="Georgia" w:hAnsi="Georgia" w:cs="Georgia"/>
          <w:color w:val="222222"/>
          <w:sz w:val="24"/>
          <w:szCs w:val="24"/>
          <w:shd w:val="clear" w:color="auto" w:fill="F5F5F5"/>
          <w:lang w:val="en-US"/>
        </w:rPr>
        <w:t xml:space="preserve"> surprises -</w:t>
      </w:r>
      <w:r w:rsidR="00697900">
        <w:rPr>
          <w:rFonts w:ascii="Georgia" w:eastAsia="Georgia" w:hAnsi="Georgia" w:cs="Georgia"/>
          <w:color w:val="222222"/>
          <w:sz w:val="24"/>
          <w:szCs w:val="24"/>
          <w:shd w:val="clear" w:color="auto" w:fill="F5F5F5"/>
          <w:lang w:val="en-US"/>
        </w:rPr>
        <w:t>like</w:t>
      </w:r>
      <w:r w:rsidRPr="00655875">
        <w:rPr>
          <w:rFonts w:ascii="Georgia" w:eastAsia="Georgia" w:hAnsi="Georgia" w:cs="Georgia"/>
          <w:color w:val="222222"/>
          <w:sz w:val="24"/>
          <w:szCs w:val="24"/>
          <w:shd w:val="clear" w:color="auto" w:fill="F5F5F5"/>
          <w:lang w:val="en-US"/>
        </w:rPr>
        <w:t xml:space="preserve"> this is a </w:t>
      </w:r>
      <w:r w:rsidR="00697900">
        <w:rPr>
          <w:rFonts w:ascii="Georgia" w:eastAsia="Georgia" w:hAnsi="Georgia" w:cs="Georgia"/>
          <w:color w:val="222222"/>
          <w:sz w:val="24"/>
          <w:szCs w:val="24"/>
          <w:shd w:val="clear" w:color="auto" w:fill="F5F5F5"/>
          <w:lang w:val="en-US"/>
        </w:rPr>
        <w:t>doctorate</w:t>
      </w:r>
      <w:r w:rsidRPr="00655875">
        <w:rPr>
          <w:rFonts w:ascii="Georgia" w:eastAsia="Georgia" w:hAnsi="Georgia" w:cs="Georgia"/>
          <w:color w:val="222222"/>
          <w:sz w:val="24"/>
          <w:szCs w:val="24"/>
          <w:shd w:val="clear" w:color="auto" w:fill="F5F5F5"/>
          <w:lang w:val="en-US"/>
        </w:rPr>
        <w:t xml:space="preserve">-... as Mark Twain said, </w:t>
      </w:r>
      <w:r w:rsidRPr="007F4211">
        <w:rPr>
          <w:rFonts w:ascii="Georgia" w:eastAsia="Georgia" w:hAnsi="Georgia" w:cs="Georgia"/>
          <w:i/>
          <w:color w:val="222222"/>
          <w:sz w:val="24"/>
          <w:szCs w:val="24"/>
          <w:shd w:val="clear" w:color="auto" w:fill="F5F5F5"/>
          <w:lang w:val="en-US"/>
        </w:rPr>
        <w:t xml:space="preserve">"to get the full value of joy, you have to have someone to </w:t>
      </w:r>
      <w:r w:rsidR="00C96148">
        <w:rPr>
          <w:rFonts w:ascii="Georgia" w:eastAsia="Georgia" w:hAnsi="Georgia" w:cs="Georgia"/>
          <w:i/>
          <w:color w:val="222222"/>
          <w:sz w:val="24"/>
          <w:szCs w:val="24"/>
          <w:shd w:val="clear" w:color="auto" w:fill="F5F5F5"/>
          <w:lang w:val="en-US"/>
        </w:rPr>
        <w:t>divide</w:t>
      </w:r>
      <w:r w:rsidRPr="007F4211">
        <w:rPr>
          <w:rFonts w:ascii="Georgia" w:eastAsia="Georgia" w:hAnsi="Georgia" w:cs="Georgia"/>
          <w:i/>
          <w:color w:val="222222"/>
          <w:sz w:val="24"/>
          <w:szCs w:val="24"/>
          <w:shd w:val="clear" w:color="auto" w:fill="F5F5F5"/>
          <w:lang w:val="en-US"/>
        </w:rPr>
        <w:t xml:space="preserve"> it with"</w:t>
      </w:r>
      <w:r w:rsidRPr="00655875">
        <w:rPr>
          <w:rFonts w:ascii="Georgia" w:eastAsia="Georgia" w:hAnsi="Georgia" w:cs="Georgia"/>
          <w:color w:val="222222"/>
          <w:sz w:val="24"/>
          <w:szCs w:val="24"/>
          <w:shd w:val="clear" w:color="auto" w:fill="F5F5F5"/>
          <w:lang w:val="en-US"/>
        </w:rPr>
        <w:t>. In my case, without a doubt,</w:t>
      </w:r>
      <w:r w:rsidR="00697900">
        <w:rPr>
          <w:rFonts w:ascii="Georgia" w:eastAsia="Georgia" w:hAnsi="Georgia" w:cs="Georgia"/>
          <w:color w:val="222222"/>
          <w:sz w:val="24"/>
          <w:szCs w:val="24"/>
          <w:shd w:val="clear" w:color="auto" w:fill="F5F5F5"/>
          <w:lang w:val="en-US"/>
        </w:rPr>
        <w:t xml:space="preserve"> </w:t>
      </w:r>
      <w:r w:rsidR="00991EE5">
        <w:rPr>
          <w:rFonts w:ascii="Georgia" w:eastAsia="Georgia" w:hAnsi="Georgia" w:cs="Georgia"/>
          <w:color w:val="222222"/>
          <w:sz w:val="24"/>
          <w:szCs w:val="24"/>
          <w:shd w:val="clear" w:color="auto" w:fill="F5F5F5"/>
          <w:lang w:val="en-US"/>
        </w:rPr>
        <w:t>my joys</w:t>
      </w:r>
      <w:r w:rsidRPr="00655875">
        <w:rPr>
          <w:rFonts w:ascii="Georgia" w:eastAsia="Georgia" w:hAnsi="Georgia" w:cs="Georgia"/>
          <w:color w:val="222222"/>
          <w:sz w:val="24"/>
          <w:szCs w:val="24"/>
          <w:shd w:val="clear" w:color="auto" w:fill="F5F5F5"/>
          <w:lang w:val="en-US"/>
        </w:rPr>
        <w:t xml:space="preserve"> are full.</w:t>
      </w:r>
    </w:p>
    <w:p w14:paraId="7EE9E83F" w14:textId="6E7FB1BE" w:rsidR="005633BB" w:rsidRDefault="005633BB">
      <w:pPr>
        <w:contextualSpacing w:val="0"/>
        <w:jc w:val="both"/>
        <w:rPr>
          <w:rFonts w:ascii="Georgia" w:eastAsia="Georgia" w:hAnsi="Georgia" w:cs="Georgia"/>
          <w:color w:val="222222"/>
          <w:sz w:val="24"/>
          <w:szCs w:val="24"/>
          <w:shd w:val="clear" w:color="auto" w:fill="F5F5F5"/>
          <w:lang w:val="en-US"/>
        </w:rPr>
      </w:pPr>
    </w:p>
    <w:p w14:paraId="3D94869A" w14:textId="05FC9F03" w:rsidR="000B163E" w:rsidRDefault="005633BB" w:rsidP="000B163E">
      <w:pPr>
        <w:contextualSpacing w:val="0"/>
        <w:jc w:val="both"/>
        <w:rPr>
          <w:rFonts w:ascii="Georgia" w:eastAsia="Georgia" w:hAnsi="Georgia" w:cs="Georgia"/>
          <w:color w:val="222222"/>
          <w:sz w:val="24"/>
          <w:szCs w:val="24"/>
          <w:shd w:val="clear" w:color="auto" w:fill="F5F5F5"/>
          <w:lang w:val="en-US"/>
        </w:rPr>
      </w:pPr>
      <w:r>
        <w:rPr>
          <w:rFonts w:ascii="Georgia" w:eastAsia="Georgia" w:hAnsi="Georgia" w:cs="Georgia"/>
          <w:color w:val="222222"/>
          <w:sz w:val="24"/>
          <w:szCs w:val="24"/>
          <w:shd w:val="clear" w:color="auto" w:fill="F5F5F5"/>
          <w:lang w:val="en-US"/>
        </w:rPr>
        <w:t xml:space="preserve">Hence, this recognition is for all of you, because without your help, your support and your collaboration I would not have been capable of achieving what we </w:t>
      </w:r>
      <w:r w:rsidR="000B163E">
        <w:rPr>
          <w:rFonts w:ascii="Georgia" w:eastAsia="Georgia" w:hAnsi="Georgia" w:cs="Georgia"/>
          <w:color w:val="222222"/>
          <w:sz w:val="24"/>
          <w:szCs w:val="24"/>
          <w:shd w:val="clear" w:color="auto" w:fill="F5F5F5"/>
          <w:lang w:val="en-US"/>
        </w:rPr>
        <w:t>have achieved together.</w:t>
      </w:r>
    </w:p>
    <w:p w14:paraId="3BACDB4D" w14:textId="251C1350" w:rsidR="00447189" w:rsidRPr="007F4211" w:rsidRDefault="000B163E" w:rsidP="007F4211">
      <w:pPr>
        <w:contextualSpacing w:val="0"/>
        <w:jc w:val="both"/>
        <w:rPr>
          <w:rFonts w:ascii="Georgia" w:eastAsia="Georgia" w:hAnsi="Georgia" w:cs="Georgia"/>
          <w:color w:val="222222"/>
          <w:sz w:val="24"/>
          <w:szCs w:val="24"/>
          <w:shd w:val="clear" w:color="auto" w:fill="F5F5F5"/>
          <w:lang w:val="en-US"/>
        </w:rPr>
      </w:pPr>
      <w:r w:rsidRPr="007F4211" w:rsidDel="000B163E">
        <w:rPr>
          <w:rFonts w:ascii="Georgia" w:eastAsia="Georgia" w:hAnsi="Georgia" w:cs="Georgia"/>
          <w:color w:val="222222"/>
          <w:sz w:val="24"/>
          <w:szCs w:val="24"/>
          <w:shd w:val="clear" w:color="auto" w:fill="F5F5F5"/>
          <w:lang w:val="en-US"/>
        </w:rPr>
        <w:t xml:space="preserve"> </w:t>
      </w:r>
    </w:p>
    <w:p w14:paraId="4DDB4BC0" w14:textId="77040C14" w:rsidR="00363C56" w:rsidRPr="007F4211" w:rsidRDefault="004D78E0">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As a native of Alicante, I am especially excited to receive this honorary doctorate at a university in my </w:t>
      </w:r>
      <w:r>
        <w:rPr>
          <w:rFonts w:ascii="Georgia" w:eastAsia="Georgia" w:hAnsi="Georgia" w:cs="Georgia"/>
          <w:color w:val="222222"/>
          <w:sz w:val="24"/>
          <w:szCs w:val="24"/>
          <w:shd w:val="clear" w:color="auto" w:fill="F5F5F5"/>
          <w:lang w:val="en-US"/>
        </w:rPr>
        <w:t>region</w:t>
      </w:r>
      <w:r w:rsidRPr="007F4211">
        <w:rPr>
          <w:rFonts w:ascii="Georgia" w:eastAsia="Georgia" w:hAnsi="Georgia" w:cs="Georgia"/>
          <w:color w:val="222222"/>
          <w:sz w:val="24"/>
          <w:szCs w:val="24"/>
          <w:shd w:val="clear" w:color="auto" w:fill="F5F5F5"/>
          <w:lang w:val="en-US"/>
        </w:rPr>
        <w:t xml:space="preserve"> whose beginnings, curiously, coincide with the beginnings of my scientific career. The UMH was created in December </w:t>
      </w:r>
      <w:r w:rsidR="00051617">
        <w:rPr>
          <w:rFonts w:ascii="Georgia" w:eastAsia="Georgia" w:hAnsi="Georgia" w:cs="Georgia"/>
          <w:color w:val="222222"/>
          <w:sz w:val="24"/>
          <w:szCs w:val="24"/>
          <w:shd w:val="clear" w:color="auto" w:fill="F5F5F5"/>
          <w:lang w:val="en-US"/>
        </w:rPr>
        <w:t xml:space="preserve">of </w:t>
      </w:r>
      <w:r w:rsidRPr="007F4211">
        <w:rPr>
          <w:rFonts w:ascii="Georgia" w:eastAsia="Georgia" w:hAnsi="Georgia" w:cs="Georgia"/>
          <w:color w:val="222222"/>
          <w:sz w:val="24"/>
          <w:szCs w:val="24"/>
          <w:shd w:val="clear" w:color="auto" w:fill="F5F5F5"/>
          <w:lang w:val="en-US"/>
        </w:rPr>
        <w:t xml:space="preserve">1996, just over a year after I started my PhD at MIT. In these </w:t>
      </w:r>
      <w:r w:rsidR="00051617">
        <w:rPr>
          <w:rFonts w:ascii="Georgia" w:eastAsia="Georgia" w:hAnsi="Georgia" w:cs="Georgia"/>
          <w:color w:val="222222"/>
          <w:sz w:val="24"/>
          <w:szCs w:val="24"/>
          <w:shd w:val="clear" w:color="auto" w:fill="F5F5F5"/>
          <w:lang w:val="en-US"/>
        </w:rPr>
        <w:t>two decades</w:t>
      </w:r>
      <w:r w:rsidRPr="007F4211">
        <w:rPr>
          <w:rFonts w:ascii="Georgia" w:eastAsia="Georgia" w:hAnsi="Georgia" w:cs="Georgia"/>
          <w:color w:val="222222"/>
          <w:sz w:val="24"/>
          <w:szCs w:val="24"/>
          <w:shd w:val="clear" w:color="auto" w:fill="F5F5F5"/>
          <w:lang w:val="en-US"/>
        </w:rPr>
        <w:t xml:space="preserve">, the UMH has managed to stand out as the fifth and sixth </w:t>
      </w:r>
      <w:r w:rsidR="00051617">
        <w:rPr>
          <w:rFonts w:ascii="Georgia" w:eastAsia="Georgia" w:hAnsi="Georgia" w:cs="Georgia"/>
          <w:color w:val="222222"/>
          <w:sz w:val="24"/>
          <w:szCs w:val="24"/>
          <w:shd w:val="clear" w:color="auto" w:fill="F5F5F5"/>
          <w:lang w:val="en-US"/>
        </w:rPr>
        <w:t>university nationwid</w:t>
      </w:r>
      <w:r w:rsidR="00051617">
        <w:rPr>
          <w:rFonts w:ascii="Georgia" w:eastAsia="Georgia" w:hAnsi="Georgia" w:cs="Georgia"/>
          <w:color w:val="222222"/>
          <w:sz w:val="24"/>
          <w:szCs w:val="24"/>
          <w:shd w:val="clear" w:color="auto" w:fill="F5F5F5"/>
          <w:lang w:val="en-US"/>
        </w:rPr>
        <w:t>e</w:t>
      </w:r>
      <w:r w:rsidRPr="007F4211">
        <w:rPr>
          <w:rFonts w:ascii="Georgia" w:eastAsia="Georgia" w:hAnsi="Georgia" w:cs="Georgia"/>
          <w:color w:val="222222"/>
          <w:sz w:val="24"/>
          <w:szCs w:val="24"/>
          <w:shd w:val="clear" w:color="auto" w:fill="F5F5F5"/>
          <w:lang w:val="en-US"/>
        </w:rPr>
        <w:t xml:space="preserve"> for its results of </w:t>
      </w:r>
      <w:r w:rsidR="007E1A97">
        <w:rPr>
          <w:rFonts w:ascii="Georgia" w:eastAsia="Georgia" w:hAnsi="Georgia" w:cs="Georgia"/>
          <w:color w:val="222222"/>
          <w:sz w:val="24"/>
          <w:szCs w:val="24"/>
          <w:shd w:val="clear" w:color="auto" w:fill="F5F5F5"/>
          <w:lang w:val="en-US"/>
        </w:rPr>
        <w:t>i</w:t>
      </w:r>
      <w:r w:rsidRPr="007F4211">
        <w:rPr>
          <w:rFonts w:ascii="Georgia" w:eastAsia="Georgia" w:hAnsi="Georgia" w:cs="Georgia"/>
          <w:color w:val="222222"/>
          <w:sz w:val="24"/>
          <w:szCs w:val="24"/>
          <w:shd w:val="clear" w:color="auto" w:fill="F5F5F5"/>
          <w:lang w:val="en-US"/>
        </w:rPr>
        <w:t>nnovation and technological development i</w:t>
      </w:r>
      <w:r w:rsidR="005D2727">
        <w:rPr>
          <w:rFonts w:ascii="Georgia" w:eastAsia="Georgia" w:hAnsi="Georgia" w:cs="Georgia"/>
          <w:color w:val="222222"/>
          <w:sz w:val="24"/>
          <w:szCs w:val="24"/>
          <w:shd w:val="clear" w:color="auto" w:fill="F5F5F5"/>
          <w:lang w:val="en-US"/>
        </w:rPr>
        <w:t xml:space="preserve">n areas as </w:t>
      </w:r>
      <w:r w:rsidRPr="007F4211">
        <w:rPr>
          <w:rFonts w:ascii="Georgia" w:eastAsia="Georgia" w:hAnsi="Georgia" w:cs="Georgia"/>
          <w:color w:val="222222"/>
          <w:sz w:val="24"/>
          <w:szCs w:val="24"/>
          <w:shd w:val="clear" w:color="auto" w:fill="F5F5F5"/>
          <w:lang w:val="en-US"/>
        </w:rPr>
        <w:t>important as neuroscience, biotechnology, health sciences, statistics or engineering. Since my return to Alicante 3 years ago, I have had the opportunity to visit and collaborate with the UMH on several occasions, which</w:t>
      </w:r>
      <w:r w:rsidR="006A587E">
        <w:rPr>
          <w:rFonts w:ascii="Georgia" w:eastAsia="Georgia" w:hAnsi="Georgia" w:cs="Georgia"/>
          <w:color w:val="222222"/>
          <w:sz w:val="24"/>
          <w:szCs w:val="24"/>
          <w:shd w:val="clear" w:color="auto" w:fill="F5F5F5"/>
          <w:lang w:val="en-US"/>
        </w:rPr>
        <w:t>, by the way,</w:t>
      </w:r>
      <w:r w:rsidRPr="007F4211">
        <w:rPr>
          <w:rFonts w:ascii="Georgia" w:eastAsia="Georgia" w:hAnsi="Georgia" w:cs="Georgia"/>
          <w:color w:val="222222"/>
          <w:sz w:val="24"/>
          <w:szCs w:val="24"/>
          <w:shd w:val="clear" w:color="auto" w:fill="F5F5F5"/>
          <w:lang w:val="en-US"/>
        </w:rPr>
        <w:t xml:space="preserve"> I hope will not be the only ones. In all of them, I have been impressed by the diversity of initiatives that take place here</w:t>
      </w:r>
      <w:r w:rsidR="006A587E">
        <w:rPr>
          <w:rFonts w:ascii="Georgia" w:eastAsia="Georgia" w:hAnsi="Georgia" w:cs="Georgia"/>
          <w:color w:val="222222"/>
          <w:sz w:val="24"/>
          <w:szCs w:val="24"/>
          <w:shd w:val="clear" w:color="auto" w:fill="F5F5F5"/>
          <w:lang w:val="en-US"/>
        </w:rPr>
        <w:t xml:space="preserve"> </w:t>
      </w:r>
      <w:r w:rsidR="006A587E" w:rsidRPr="005130E4">
        <w:rPr>
          <w:rFonts w:ascii="Georgia" w:eastAsia="Georgia" w:hAnsi="Georgia" w:cs="Georgia"/>
          <w:color w:val="222222"/>
          <w:sz w:val="24"/>
          <w:szCs w:val="24"/>
          <w:shd w:val="clear" w:color="auto" w:fill="F5F5F5"/>
          <w:lang w:val="en-US"/>
        </w:rPr>
        <w:t>-beyond the purely academic ones-</w:t>
      </w:r>
      <w:r w:rsidRPr="007F4211">
        <w:rPr>
          <w:rFonts w:ascii="Georgia" w:eastAsia="Georgia" w:hAnsi="Georgia" w:cs="Georgia"/>
          <w:color w:val="222222"/>
          <w:sz w:val="24"/>
          <w:szCs w:val="24"/>
          <w:shd w:val="clear" w:color="auto" w:fill="F5F5F5"/>
          <w:lang w:val="en-US"/>
        </w:rPr>
        <w:t xml:space="preserve">, the modern and innovative character of this university and its teaching staff, and its open-mindedness, as reflected in the selection of a person with my profile for this </w:t>
      </w:r>
      <w:r w:rsidR="005D7F2F">
        <w:rPr>
          <w:rFonts w:ascii="Georgia" w:eastAsia="Georgia" w:hAnsi="Georgia" w:cs="Georgia"/>
          <w:color w:val="222222"/>
          <w:sz w:val="24"/>
          <w:szCs w:val="24"/>
          <w:shd w:val="clear" w:color="auto" w:fill="F5F5F5"/>
          <w:lang w:val="en-US"/>
        </w:rPr>
        <w:t>honorary degree</w:t>
      </w:r>
      <w:r w:rsidRPr="007F4211">
        <w:rPr>
          <w:rFonts w:ascii="Georgia" w:eastAsia="Georgia" w:hAnsi="Georgia" w:cs="Georgia"/>
          <w:color w:val="222222"/>
          <w:sz w:val="24"/>
          <w:szCs w:val="24"/>
          <w:shd w:val="clear" w:color="auto" w:fill="F5F5F5"/>
          <w:lang w:val="en-US"/>
        </w:rPr>
        <w:t xml:space="preserve">: </w:t>
      </w:r>
      <w:r w:rsidR="005D7F2F">
        <w:rPr>
          <w:rFonts w:ascii="Georgia" w:eastAsia="Georgia" w:hAnsi="Georgia" w:cs="Georgia"/>
          <w:color w:val="222222"/>
          <w:sz w:val="24"/>
          <w:szCs w:val="24"/>
          <w:shd w:val="clear" w:color="auto" w:fill="F5F5F5"/>
          <w:lang w:val="en-US"/>
        </w:rPr>
        <w:t xml:space="preserve">a </w:t>
      </w:r>
      <w:r w:rsidRPr="007F4211">
        <w:rPr>
          <w:rFonts w:ascii="Georgia" w:eastAsia="Georgia" w:hAnsi="Georgia" w:cs="Georgia"/>
          <w:color w:val="222222"/>
          <w:sz w:val="24"/>
          <w:szCs w:val="24"/>
          <w:shd w:val="clear" w:color="auto" w:fill="F5F5F5"/>
          <w:lang w:val="en-US"/>
        </w:rPr>
        <w:t xml:space="preserve">woman (I'm the seventh of 52 </w:t>
      </w:r>
      <w:r w:rsidR="005D7F2F">
        <w:rPr>
          <w:rFonts w:ascii="Georgia" w:eastAsia="Georgia" w:hAnsi="Georgia" w:cs="Georgia"/>
          <w:color w:val="222222"/>
          <w:sz w:val="24"/>
          <w:szCs w:val="24"/>
          <w:shd w:val="clear" w:color="auto" w:fill="F5F5F5"/>
          <w:lang w:val="en-US"/>
        </w:rPr>
        <w:t>honorary doctorates</w:t>
      </w:r>
      <w:r w:rsidRPr="007F4211">
        <w:rPr>
          <w:rFonts w:ascii="Georgia" w:eastAsia="Georgia" w:hAnsi="Georgia" w:cs="Georgia"/>
          <w:color w:val="222222"/>
          <w:sz w:val="24"/>
          <w:szCs w:val="24"/>
          <w:shd w:val="clear" w:color="auto" w:fill="F5F5F5"/>
          <w:lang w:val="en-US"/>
        </w:rPr>
        <w:t>), the first</w:t>
      </w:r>
      <w:r w:rsidR="00A8285B">
        <w:rPr>
          <w:rFonts w:ascii="Georgia" w:eastAsia="Georgia" w:hAnsi="Georgia" w:cs="Georgia"/>
          <w:color w:val="222222"/>
          <w:sz w:val="24"/>
          <w:szCs w:val="24"/>
          <w:shd w:val="clear" w:color="auto" w:fill="F5F5F5"/>
          <w:lang w:val="en-US"/>
        </w:rPr>
        <w:t xml:space="preserve"> female</w:t>
      </w:r>
      <w:r w:rsidRPr="007F4211">
        <w:rPr>
          <w:rFonts w:ascii="Georgia" w:eastAsia="Georgia" w:hAnsi="Georgia" w:cs="Georgia"/>
          <w:color w:val="222222"/>
          <w:sz w:val="24"/>
          <w:szCs w:val="24"/>
          <w:shd w:val="clear" w:color="auto" w:fill="F5F5F5"/>
          <w:lang w:val="en-US"/>
        </w:rPr>
        <w:t xml:space="preserve"> engineer and </w:t>
      </w:r>
      <w:r w:rsidR="00D64DAD">
        <w:rPr>
          <w:rFonts w:ascii="Georgia" w:eastAsia="Georgia" w:hAnsi="Georgia" w:cs="Georgia"/>
          <w:color w:val="222222"/>
          <w:sz w:val="24"/>
          <w:szCs w:val="24"/>
          <w:shd w:val="clear" w:color="auto" w:fill="F5F5F5"/>
          <w:lang w:val="en-US"/>
        </w:rPr>
        <w:t xml:space="preserve">relatively </w:t>
      </w:r>
      <w:r w:rsidRPr="007F4211">
        <w:rPr>
          <w:rFonts w:ascii="Georgia" w:eastAsia="Georgia" w:hAnsi="Georgia" w:cs="Georgia"/>
          <w:color w:val="222222"/>
          <w:sz w:val="24"/>
          <w:szCs w:val="24"/>
          <w:shd w:val="clear" w:color="auto" w:fill="F5F5F5"/>
          <w:lang w:val="en-US"/>
        </w:rPr>
        <w:t>young (well, at least I'm not</w:t>
      </w:r>
      <w:r w:rsidR="00AB61D7">
        <w:rPr>
          <w:rFonts w:ascii="Georgia" w:eastAsia="Georgia" w:hAnsi="Georgia" w:cs="Georgia"/>
          <w:color w:val="222222"/>
          <w:sz w:val="24"/>
          <w:szCs w:val="24"/>
          <w:shd w:val="clear" w:color="auto" w:fill="F5F5F5"/>
          <w:lang w:val="en-US"/>
        </w:rPr>
        <w:t xml:space="preserve"> in</w:t>
      </w:r>
      <w:r w:rsidRPr="007F4211">
        <w:rPr>
          <w:rFonts w:ascii="Georgia" w:eastAsia="Georgia" w:hAnsi="Georgia" w:cs="Georgia"/>
          <w:color w:val="222222"/>
          <w:sz w:val="24"/>
          <w:szCs w:val="24"/>
          <w:shd w:val="clear" w:color="auto" w:fill="F5F5F5"/>
          <w:lang w:val="en-US"/>
        </w:rPr>
        <w:t xml:space="preserve"> retirement age</w:t>
      </w:r>
      <w:r w:rsidR="00AB61D7">
        <w:rPr>
          <w:rFonts w:ascii="Georgia" w:eastAsia="Georgia" w:hAnsi="Georgia" w:cs="Georgia"/>
          <w:color w:val="222222"/>
          <w:sz w:val="24"/>
          <w:szCs w:val="24"/>
          <w:shd w:val="clear" w:color="auto" w:fill="F5F5F5"/>
          <w:lang w:val="en-US"/>
        </w:rPr>
        <w:t xml:space="preserve"> yet</w:t>
      </w:r>
      <w:r w:rsidRPr="007F4211">
        <w:rPr>
          <w:rFonts w:ascii="Georgia" w:eastAsia="Georgia" w:hAnsi="Georgia" w:cs="Georgia"/>
          <w:color w:val="222222"/>
          <w:sz w:val="24"/>
          <w:szCs w:val="24"/>
          <w:shd w:val="clear" w:color="auto" w:fill="F5F5F5"/>
          <w:lang w:val="en-US"/>
        </w:rPr>
        <w:t>).</w:t>
      </w:r>
    </w:p>
    <w:p w14:paraId="6D635B47" w14:textId="6BF9E081" w:rsidR="00447189" w:rsidRDefault="00447189">
      <w:pPr>
        <w:contextualSpacing w:val="0"/>
        <w:jc w:val="both"/>
        <w:rPr>
          <w:rFonts w:ascii="Georgia" w:eastAsia="Georgia" w:hAnsi="Georgia" w:cs="Georgia"/>
          <w:color w:val="222222"/>
          <w:sz w:val="24"/>
          <w:szCs w:val="24"/>
          <w:shd w:val="clear" w:color="auto" w:fill="F5F5F5"/>
          <w:lang w:val="en-US"/>
        </w:rPr>
      </w:pPr>
    </w:p>
    <w:p w14:paraId="6C26A242" w14:textId="77777777" w:rsidR="006A587E" w:rsidRPr="007F4211" w:rsidRDefault="006A587E">
      <w:pPr>
        <w:contextualSpacing w:val="0"/>
        <w:jc w:val="both"/>
        <w:rPr>
          <w:rFonts w:ascii="Georgia" w:eastAsia="Georgia" w:hAnsi="Georgia" w:cs="Georgia"/>
          <w:color w:val="222222"/>
          <w:sz w:val="24"/>
          <w:szCs w:val="24"/>
          <w:shd w:val="clear" w:color="auto" w:fill="F5F5F5"/>
          <w:lang w:val="en-US"/>
        </w:rPr>
      </w:pPr>
    </w:p>
    <w:p w14:paraId="02BE9586" w14:textId="55ADA013" w:rsidR="005851CF" w:rsidRPr="007F4211" w:rsidRDefault="005851CF" w:rsidP="005851CF">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lastRenderedPageBreak/>
        <w:t xml:space="preserve">Eleanor Roosevelt said that the </w:t>
      </w:r>
      <w:r w:rsidRPr="007F4211">
        <w:rPr>
          <w:rFonts w:ascii="Georgia" w:eastAsia="Georgia" w:hAnsi="Georgia" w:cs="Georgia"/>
          <w:i/>
          <w:color w:val="222222"/>
          <w:sz w:val="24"/>
          <w:szCs w:val="24"/>
          <w:shd w:val="clear" w:color="auto" w:fill="F5F5F5"/>
          <w:lang w:val="en-US"/>
        </w:rPr>
        <w:t>future belongs to those who believe in the beauty of their dreams</w:t>
      </w:r>
      <w:r w:rsidRPr="007F4211">
        <w:rPr>
          <w:rFonts w:ascii="Georgia" w:eastAsia="Georgia" w:hAnsi="Georgia" w:cs="Georgia"/>
          <w:color w:val="222222"/>
          <w:sz w:val="24"/>
          <w:szCs w:val="24"/>
          <w:shd w:val="clear" w:color="auto" w:fill="F5F5F5"/>
          <w:lang w:val="en-US"/>
        </w:rPr>
        <w:t xml:space="preserve">. And not only for </w:t>
      </w:r>
      <w:proofErr w:type="spellStart"/>
      <w:r w:rsidRPr="007F4211">
        <w:rPr>
          <w:rFonts w:ascii="Georgia" w:eastAsia="Georgia" w:hAnsi="Georgia" w:cs="Georgia"/>
          <w:color w:val="222222"/>
          <w:sz w:val="24"/>
          <w:szCs w:val="24"/>
          <w:shd w:val="clear" w:color="auto" w:fill="F5F5F5"/>
          <w:lang w:val="en-US"/>
        </w:rPr>
        <w:t>Anaïs</w:t>
      </w:r>
      <w:proofErr w:type="spellEnd"/>
      <w:r w:rsidRPr="007F4211">
        <w:rPr>
          <w:rFonts w:ascii="Georgia" w:eastAsia="Georgia" w:hAnsi="Georgia" w:cs="Georgia"/>
          <w:color w:val="222222"/>
          <w:sz w:val="24"/>
          <w:szCs w:val="24"/>
          <w:shd w:val="clear" w:color="auto" w:fill="F5F5F5"/>
          <w:lang w:val="en-US"/>
        </w:rPr>
        <w:t xml:space="preserve"> Nin but also for me, dreams are necessary for life. In fact, in my life, </w:t>
      </w:r>
      <w:r w:rsidR="003E2848">
        <w:rPr>
          <w:rFonts w:ascii="Georgia" w:eastAsia="Georgia" w:hAnsi="Georgia" w:cs="Georgia"/>
          <w:color w:val="222222"/>
          <w:sz w:val="24"/>
          <w:szCs w:val="24"/>
          <w:shd w:val="clear" w:color="auto" w:fill="F5F5F5"/>
          <w:lang w:val="en-US"/>
        </w:rPr>
        <w:t>I have had and continue to have many</w:t>
      </w:r>
      <w:r w:rsidRPr="007F4211">
        <w:rPr>
          <w:rFonts w:ascii="Georgia" w:eastAsia="Georgia" w:hAnsi="Georgia" w:cs="Georgia"/>
          <w:color w:val="222222"/>
          <w:sz w:val="24"/>
          <w:szCs w:val="24"/>
          <w:shd w:val="clear" w:color="auto" w:fill="F5F5F5"/>
          <w:lang w:val="en-US"/>
        </w:rPr>
        <w:t xml:space="preserve"> dreams, dreams that have inspired me, have encouraged me and have helped me find my way. Therefore, today I would like to share with you some of my dreams, both those that over time have become, to my surprise, </w:t>
      </w:r>
      <w:r w:rsidR="003E2848">
        <w:rPr>
          <w:rFonts w:ascii="Georgia" w:eastAsia="Georgia" w:hAnsi="Georgia" w:cs="Georgia"/>
          <w:color w:val="222222"/>
          <w:sz w:val="24"/>
          <w:szCs w:val="24"/>
          <w:shd w:val="clear" w:color="auto" w:fill="F5F5F5"/>
          <w:lang w:val="en-US"/>
        </w:rPr>
        <w:t xml:space="preserve">a </w:t>
      </w:r>
      <w:r w:rsidRPr="007F4211">
        <w:rPr>
          <w:rFonts w:ascii="Georgia" w:eastAsia="Georgia" w:hAnsi="Georgia" w:cs="Georgia"/>
          <w:color w:val="222222"/>
          <w:sz w:val="24"/>
          <w:szCs w:val="24"/>
          <w:shd w:val="clear" w:color="auto" w:fill="F5F5F5"/>
          <w:lang w:val="en-US"/>
        </w:rPr>
        <w:t xml:space="preserve">reality, </w:t>
      </w:r>
      <w:r w:rsidR="0053281C">
        <w:rPr>
          <w:rFonts w:ascii="Georgia" w:eastAsia="Georgia" w:hAnsi="Georgia" w:cs="Georgia"/>
          <w:color w:val="222222"/>
          <w:sz w:val="24"/>
          <w:szCs w:val="24"/>
          <w:shd w:val="clear" w:color="auto" w:fill="F5F5F5"/>
          <w:lang w:val="en-US"/>
        </w:rPr>
        <w:t>and</w:t>
      </w:r>
      <w:r w:rsidRPr="007F4211">
        <w:rPr>
          <w:rFonts w:ascii="Georgia" w:eastAsia="Georgia" w:hAnsi="Georgia" w:cs="Georgia"/>
          <w:color w:val="222222"/>
          <w:sz w:val="24"/>
          <w:szCs w:val="24"/>
          <w:shd w:val="clear" w:color="auto" w:fill="F5F5F5"/>
          <w:lang w:val="en-US"/>
        </w:rPr>
        <w:t xml:space="preserve"> others that I would love to see come true in the future.</w:t>
      </w:r>
    </w:p>
    <w:p w14:paraId="647AD85F" w14:textId="77777777" w:rsidR="005851CF" w:rsidRPr="007F4211" w:rsidRDefault="005851CF" w:rsidP="005851CF">
      <w:pPr>
        <w:contextualSpacing w:val="0"/>
        <w:jc w:val="both"/>
        <w:rPr>
          <w:rFonts w:ascii="Georgia" w:eastAsia="Georgia" w:hAnsi="Georgia" w:cs="Georgia"/>
          <w:color w:val="222222"/>
          <w:sz w:val="24"/>
          <w:szCs w:val="24"/>
          <w:shd w:val="clear" w:color="auto" w:fill="F5F5F5"/>
          <w:lang w:val="en-US"/>
        </w:rPr>
      </w:pPr>
    </w:p>
    <w:p w14:paraId="6885A905" w14:textId="5E67DFEC" w:rsidR="005851CF" w:rsidRPr="007F4211" w:rsidRDefault="005851CF" w:rsidP="005851CF">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Shortly before the UMH was born, when I was a</w:t>
      </w:r>
      <w:r w:rsidR="00086E24">
        <w:rPr>
          <w:rFonts w:ascii="Georgia" w:eastAsia="Georgia" w:hAnsi="Georgia" w:cs="Georgia"/>
          <w:color w:val="222222"/>
          <w:sz w:val="24"/>
          <w:szCs w:val="24"/>
          <w:shd w:val="clear" w:color="auto" w:fill="F5F5F5"/>
          <w:lang w:val="en-US"/>
        </w:rPr>
        <w:t xml:space="preserve">n EECS </w:t>
      </w:r>
      <w:r w:rsidRPr="007F4211">
        <w:rPr>
          <w:rFonts w:ascii="Georgia" w:eastAsia="Georgia" w:hAnsi="Georgia" w:cs="Georgia"/>
          <w:color w:val="222222"/>
          <w:sz w:val="24"/>
          <w:szCs w:val="24"/>
          <w:shd w:val="clear" w:color="auto" w:fill="F5F5F5"/>
          <w:lang w:val="en-US"/>
        </w:rPr>
        <w:t>student at the UPM, I discovered Artificial Intelligence, the area in Computer Science to which I have dedicated my professional life. And it was love at first sight.</w:t>
      </w:r>
    </w:p>
    <w:p w14:paraId="4D7FB6CB" w14:textId="1C676420" w:rsidR="005851CF" w:rsidRDefault="005851CF">
      <w:pPr>
        <w:contextualSpacing w:val="0"/>
        <w:jc w:val="both"/>
        <w:rPr>
          <w:rFonts w:ascii="Georgia" w:eastAsia="Georgia" w:hAnsi="Georgia" w:cs="Georgia"/>
          <w:color w:val="222222"/>
          <w:sz w:val="24"/>
          <w:szCs w:val="24"/>
          <w:shd w:val="clear" w:color="auto" w:fill="F5F5F5"/>
          <w:lang w:val="en-US"/>
        </w:rPr>
      </w:pPr>
    </w:p>
    <w:p w14:paraId="3335AD08" w14:textId="10C04ACB" w:rsidR="00F35E6F" w:rsidRPr="00F35E6F" w:rsidRDefault="00694EEF" w:rsidP="00F35E6F">
      <w:pPr>
        <w:contextualSpacing w:val="0"/>
        <w:jc w:val="both"/>
        <w:rPr>
          <w:rFonts w:ascii="Georgia" w:eastAsia="Georgia" w:hAnsi="Georgia" w:cs="Georgia"/>
          <w:color w:val="222222"/>
          <w:sz w:val="24"/>
          <w:szCs w:val="24"/>
          <w:shd w:val="clear" w:color="auto" w:fill="F5F5F5"/>
          <w:lang w:val="en-US"/>
        </w:rPr>
      </w:pPr>
      <w:r>
        <w:rPr>
          <w:rFonts w:ascii="Georgia" w:eastAsia="Georgia" w:hAnsi="Georgia" w:cs="Georgia"/>
          <w:color w:val="222222"/>
          <w:sz w:val="24"/>
          <w:szCs w:val="24"/>
          <w:shd w:val="clear" w:color="auto" w:fill="F5F5F5"/>
          <w:lang w:val="en-US"/>
        </w:rPr>
        <w:t xml:space="preserve">In fact, my first scientific publication ever was about neural networks. I had the opportunity to present my ideas on the topic at a conference in Rome, </w:t>
      </w:r>
      <w:r w:rsidR="00F577B7">
        <w:rPr>
          <w:rFonts w:ascii="Georgia" w:eastAsia="Georgia" w:hAnsi="Georgia" w:cs="Georgia"/>
          <w:color w:val="222222"/>
          <w:sz w:val="24"/>
          <w:szCs w:val="24"/>
          <w:shd w:val="clear" w:color="auto" w:fill="F5F5F5"/>
          <w:lang w:val="en-US"/>
        </w:rPr>
        <w:t xml:space="preserve">under the mentorship of the excellent professor –and later friend—Carmen Sanchez. </w:t>
      </w:r>
      <w:r w:rsidR="001E2C32">
        <w:rPr>
          <w:rFonts w:ascii="Georgia" w:eastAsia="Georgia" w:hAnsi="Georgia" w:cs="Georgia"/>
          <w:color w:val="222222"/>
          <w:sz w:val="24"/>
          <w:szCs w:val="24"/>
          <w:shd w:val="clear" w:color="auto" w:fill="F5F5F5"/>
          <w:lang w:val="en-US"/>
        </w:rPr>
        <w:t>The</w:t>
      </w:r>
      <w:r w:rsidR="00F35E6F" w:rsidRPr="00F35E6F">
        <w:rPr>
          <w:rFonts w:ascii="Georgia" w:eastAsia="Georgia" w:hAnsi="Georgia" w:cs="Georgia"/>
          <w:color w:val="222222"/>
          <w:sz w:val="24"/>
          <w:szCs w:val="24"/>
          <w:shd w:val="clear" w:color="auto" w:fill="F5F5F5"/>
          <w:lang w:val="en-US"/>
        </w:rPr>
        <w:t xml:space="preserve"> first project</w:t>
      </w:r>
      <w:r w:rsidR="001E2C32">
        <w:rPr>
          <w:rFonts w:ascii="Georgia" w:eastAsia="Georgia" w:hAnsi="Georgia" w:cs="Georgia"/>
          <w:color w:val="222222"/>
          <w:sz w:val="24"/>
          <w:szCs w:val="24"/>
          <w:shd w:val="clear" w:color="auto" w:fill="F5F5F5"/>
          <w:lang w:val="en-US"/>
        </w:rPr>
        <w:t xml:space="preserve"> that I implemented</w:t>
      </w:r>
      <w:r w:rsidR="00F35E6F" w:rsidRPr="00F35E6F">
        <w:rPr>
          <w:rFonts w:ascii="Georgia" w:eastAsia="Georgia" w:hAnsi="Georgia" w:cs="Georgia"/>
          <w:color w:val="222222"/>
          <w:sz w:val="24"/>
          <w:szCs w:val="24"/>
          <w:shd w:val="clear" w:color="auto" w:fill="F5F5F5"/>
          <w:lang w:val="en-US"/>
        </w:rPr>
        <w:t xml:space="preserve"> in this field was part of my final project whose objective was the automatic detection of car license plates </w:t>
      </w:r>
      <w:r w:rsidR="00FA4B56">
        <w:rPr>
          <w:rFonts w:ascii="Georgia" w:eastAsia="Georgia" w:hAnsi="Georgia" w:cs="Georgia"/>
          <w:color w:val="222222"/>
          <w:sz w:val="24"/>
          <w:szCs w:val="24"/>
          <w:shd w:val="clear" w:color="auto" w:fill="F5F5F5"/>
          <w:lang w:val="en-US"/>
        </w:rPr>
        <w:t xml:space="preserve">from highway surveillance </w:t>
      </w:r>
      <w:r w:rsidR="00F35E6F" w:rsidRPr="00F35E6F">
        <w:rPr>
          <w:rFonts w:ascii="Georgia" w:eastAsia="Georgia" w:hAnsi="Georgia" w:cs="Georgia"/>
          <w:color w:val="222222"/>
          <w:sz w:val="24"/>
          <w:szCs w:val="24"/>
          <w:shd w:val="clear" w:color="auto" w:fill="F5F5F5"/>
          <w:lang w:val="en-US"/>
        </w:rPr>
        <w:t xml:space="preserve">videos. It was the first time </w:t>
      </w:r>
      <w:r w:rsidR="00FA4B56">
        <w:rPr>
          <w:rFonts w:ascii="Georgia" w:eastAsia="Georgia" w:hAnsi="Georgia" w:cs="Georgia"/>
          <w:color w:val="222222"/>
          <w:sz w:val="24"/>
          <w:szCs w:val="24"/>
          <w:shd w:val="clear" w:color="auto" w:fill="F5F5F5"/>
          <w:lang w:val="en-US"/>
        </w:rPr>
        <w:t xml:space="preserve">that </w:t>
      </w:r>
      <w:r w:rsidR="00F35E6F" w:rsidRPr="00F35E6F">
        <w:rPr>
          <w:rFonts w:ascii="Georgia" w:eastAsia="Georgia" w:hAnsi="Georgia" w:cs="Georgia"/>
          <w:color w:val="222222"/>
          <w:sz w:val="24"/>
          <w:szCs w:val="24"/>
          <w:shd w:val="clear" w:color="auto" w:fill="F5F5F5"/>
          <w:lang w:val="en-US"/>
        </w:rPr>
        <w:t>I wrote a</w:t>
      </w:r>
      <w:r w:rsidR="00FA4B56">
        <w:rPr>
          <w:rFonts w:ascii="Georgia" w:eastAsia="Georgia" w:hAnsi="Georgia" w:cs="Georgia"/>
          <w:color w:val="222222"/>
          <w:sz w:val="24"/>
          <w:szCs w:val="24"/>
          <w:shd w:val="clear" w:color="auto" w:fill="F5F5F5"/>
          <w:lang w:val="en-US"/>
        </w:rPr>
        <w:t xml:space="preserve"> computer</w:t>
      </w:r>
      <w:r w:rsidR="00F35E6F" w:rsidRPr="00F35E6F">
        <w:rPr>
          <w:rFonts w:ascii="Georgia" w:eastAsia="Georgia" w:hAnsi="Georgia" w:cs="Georgia"/>
          <w:color w:val="222222"/>
          <w:sz w:val="24"/>
          <w:szCs w:val="24"/>
          <w:shd w:val="clear" w:color="auto" w:fill="F5F5F5"/>
          <w:lang w:val="en-US"/>
        </w:rPr>
        <w:t xml:space="preserve"> program to do something </w:t>
      </w:r>
      <w:r w:rsidR="005522E9">
        <w:rPr>
          <w:rFonts w:ascii="Georgia" w:eastAsia="Georgia" w:hAnsi="Georgia" w:cs="Georgia"/>
          <w:color w:val="222222"/>
          <w:sz w:val="24"/>
          <w:szCs w:val="24"/>
          <w:shd w:val="clear" w:color="auto" w:fill="F5F5F5"/>
          <w:lang w:val="en-US"/>
        </w:rPr>
        <w:t>“intelligent”</w:t>
      </w:r>
      <w:r w:rsidR="00F35E6F" w:rsidRPr="00F35E6F">
        <w:rPr>
          <w:rFonts w:ascii="Georgia" w:eastAsia="Georgia" w:hAnsi="Georgia" w:cs="Georgia"/>
          <w:color w:val="222222"/>
          <w:sz w:val="24"/>
          <w:szCs w:val="24"/>
          <w:shd w:val="clear" w:color="auto" w:fill="F5F5F5"/>
          <w:lang w:val="en-US"/>
        </w:rPr>
        <w:t xml:space="preserve">. I clearly remember the feeling of empowerment and surprise when I managed with my program not only to detect the cars automatically but </w:t>
      </w:r>
      <w:r w:rsidR="00FA4B56">
        <w:rPr>
          <w:rFonts w:ascii="Georgia" w:eastAsia="Georgia" w:hAnsi="Georgia" w:cs="Georgia"/>
          <w:color w:val="222222"/>
          <w:sz w:val="24"/>
          <w:szCs w:val="24"/>
          <w:shd w:val="clear" w:color="auto" w:fill="F5F5F5"/>
          <w:lang w:val="en-US"/>
        </w:rPr>
        <w:t xml:space="preserve">also </w:t>
      </w:r>
      <w:r w:rsidR="00F35E6F" w:rsidRPr="00F35E6F">
        <w:rPr>
          <w:rFonts w:ascii="Georgia" w:eastAsia="Georgia" w:hAnsi="Georgia" w:cs="Georgia"/>
          <w:color w:val="222222"/>
          <w:sz w:val="24"/>
          <w:szCs w:val="24"/>
          <w:shd w:val="clear" w:color="auto" w:fill="F5F5F5"/>
          <w:lang w:val="en-US"/>
        </w:rPr>
        <w:t xml:space="preserve">to track them. It was through this project that I understood the power of information technology in general and </w:t>
      </w:r>
      <w:r w:rsidR="00FA4B56">
        <w:rPr>
          <w:rFonts w:ascii="Georgia" w:eastAsia="Georgia" w:hAnsi="Georgia" w:cs="Georgia"/>
          <w:color w:val="222222"/>
          <w:sz w:val="24"/>
          <w:szCs w:val="24"/>
          <w:shd w:val="clear" w:color="auto" w:fill="F5F5F5"/>
          <w:lang w:val="en-US"/>
        </w:rPr>
        <w:t xml:space="preserve">specifically of </w:t>
      </w:r>
      <w:r w:rsidR="00F35E6F" w:rsidRPr="00F35E6F">
        <w:rPr>
          <w:rFonts w:ascii="Georgia" w:eastAsia="Georgia" w:hAnsi="Georgia" w:cs="Georgia"/>
          <w:color w:val="222222"/>
          <w:sz w:val="24"/>
          <w:szCs w:val="24"/>
          <w:shd w:val="clear" w:color="auto" w:fill="F5F5F5"/>
          <w:lang w:val="en-US"/>
        </w:rPr>
        <w:t>Artificial Intelligence to help us address complex problems, to perform tasks in</w:t>
      </w:r>
      <w:r w:rsidR="000C1240">
        <w:rPr>
          <w:rFonts w:ascii="Georgia" w:eastAsia="Georgia" w:hAnsi="Georgia" w:cs="Georgia"/>
          <w:color w:val="222222"/>
          <w:sz w:val="24"/>
          <w:szCs w:val="24"/>
          <w:shd w:val="clear" w:color="auto" w:fill="F5F5F5"/>
          <w:lang w:val="en-US"/>
        </w:rPr>
        <w:t xml:space="preserve"> </w:t>
      </w:r>
      <w:r w:rsidR="00F35E6F" w:rsidRPr="00F35E6F">
        <w:rPr>
          <w:rFonts w:ascii="Georgia" w:eastAsia="Georgia" w:hAnsi="Georgia" w:cs="Georgia"/>
          <w:color w:val="222222"/>
          <w:sz w:val="24"/>
          <w:szCs w:val="24"/>
          <w:shd w:val="clear" w:color="auto" w:fill="F5F5F5"/>
          <w:lang w:val="en-US"/>
        </w:rPr>
        <w:t>more efficient and scalable way</w:t>
      </w:r>
      <w:r w:rsidR="000C1240">
        <w:rPr>
          <w:rFonts w:ascii="Georgia" w:eastAsia="Georgia" w:hAnsi="Georgia" w:cs="Georgia"/>
          <w:color w:val="222222"/>
          <w:sz w:val="24"/>
          <w:szCs w:val="24"/>
          <w:shd w:val="clear" w:color="auto" w:fill="F5F5F5"/>
          <w:lang w:val="en-US"/>
        </w:rPr>
        <w:t>s</w:t>
      </w:r>
      <w:r w:rsidR="00F35E6F" w:rsidRPr="00F35E6F">
        <w:rPr>
          <w:rFonts w:ascii="Georgia" w:eastAsia="Georgia" w:hAnsi="Georgia" w:cs="Georgia"/>
          <w:color w:val="222222"/>
          <w:sz w:val="24"/>
          <w:szCs w:val="24"/>
          <w:shd w:val="clear" w:color="auto" w:fill="F5F5F5"/>
          <w:lang w:val="en-US"/>
        </w:rPr>
        <w:t xml:space="preserve"> and to create technology that understands and helps us. It was at that moment that </w:t>
      </w:r>
      <w:r w:rsidR="0041797C">
        <w:rPr>
          <w:rFonts w:ascii="Georgia" w:eastAsia="Georgia" w:hAnsi="Georgia" w:cs="Georgia"/>
          <w:color w:val="222222"/>
          <w:sz w:val="24"/>
          <w:szCs w:val="24"/>
          <w:shd w:val="clear" w:color="auto" w:fill="F5F5F5"/>
          <w:lang w:val="en-US"/>
        </w:rPr>
        <w:t xml:space="preserve">my first </w:t>
      </w:r>
      <w:r w:rsidR="0041797C">
        <w:rPr>
          <w:rFonts w:ascii="Georgia" w:eastAsia="Georgia" w:hAnsi="Georgia" w:cs="Georgia"/>
          <w:i/>
          <w:color w:val="222222"/>
          <w:sz w:val="24"/>
          <w:szCs w:val="24"/>
          <w:shd w:val="clear" w:color="auto" w:fill="F5F5F5"/>
          <w:lang w:val="en-US"/>
        </w:rPr>
        <w:t>big dream</w:t>
      </w:r>
      <w:r w:rsidR="0041797C">
        <w:rPr>
          <w:rFonts w:ascii="Georgia" w:eastAsia="Georgia" w:hAnsi="Georgia" w:cs="Georgia"/>
          <w:color w:val="222222"/>
          <w:sz w:val="24"/>
          <w:szCs w:val="24"/>
          <w:shd w:val="clear" w:color="auto" w:fill="F5F5F5"/>
          <w:lang w:val="en-US"/>
        </w:rPr>
        <w:t xml:space="preserve"> became </w:t>
      </w:r>
      <w:r w:rsidR="00317155">
        <w:rPr>
          <w:rFonts w:ascii="Georgia" w:eastAsia="Georgia" w:hAnsi="Georgia" w:cs="Georgia"/>
          <w:color w:val="222222"/>
          <w:sz w:val="24"/>
          <w:szCs w:val="24"/>
          <w:shd w:val="clear" w:color="auto" w:fill="F5F5F5"/>
          <w:lang w:val="en-US"/>
        </w:rPr>
        <w:t>clear</w:t>
      </w:r>
      <w:r w:rsidR="00F35E6F" w:rsidRPr="00F35E6F">
        <w:rPr>
          <w:rFonts w:ascii="Georgia" w:eastAsia="Georgia" w:hAnsi="Georgia" w:cs="Georgia"/>
          <w:color w:val="222222"/>
          <w:sz w:val="24"/>
          <w:szCs w:val="24"/>
          <w:shd w:val="clear" w:color="auto" w:fill="F5F5F5"/>
          <w:lang w:val="en-US"/>
        </w:rPr>
        <w:t xml:space="preserve">: </w:t>
      </w:r>
      <w:r w:rsidR="00D94003">
        <w:rPr>
          <w:rFonts w:ascii="Georgia" w:eastAsia="Georgia" w:hAnsi="Georgia" w:cs="Georgia"/>
          <w:color w:val="222222"/>
          <w:sz w:val="24"/>
          <w:szCs w:val="24"/>
          <w:shd w:val="clear" w:color="auto" w:fill="F5F5F5"/>
          <w:lang w:val="en-US"/>
        </w:rPr>
        <w:t>going to the US</w:t>
      </w:r>
      <w:r w:rsidR="00682C07">
        <w:rPr>
          <w:rFonts w:ascii="Georgia" w:eastAsia="Georgia" w:hAnsi="Georgia" w:cs="Georgia"/>
          <w:color w:val="222222"/>
          <w:sz w:val="24"/>
          <w:szCs w:val="24"/>
          <w:shd w:val="clear" w:color="auto" w:fill="F5F5F5"/>
          <w:lang w:val="en-US"/>
        </w:rPr>
        <w:t>A</w:t>
      </w:r>
      <w:r w:rsidR="00F35E6F" w:rsidRPr="00F35E6F">
        <w:rPr>
          <w:rFonts w:ascii="Georgia" w:eastAsia="Georgia" w:hAnsi="Georgia" w:cs="Georgia"/>
          <w:color w:val="222222"/>
          <w:sz w:val="24"/>
          <w:szCs w:val="24"/>
          <w:shd w:val="clear" w:color="auto" w:fill="F5F5F5"/>
          <w:lang w:val="en-US"/>
        </w:rPr>
        <w:t xml:space="preserve"> to study a PhD in Artificial Intelligence.</w:t>
      </w:r>
    </w:p>
    <w:p w14:paraId="2D3BC7B3" w14:textId="77777777" w:rsidR="00F35E6F" w:rsidRPr="00F35E6F" w:rsidRDefault="00F35E6F" w:rsidP="00F35E6F">
      <w:pPr>
        <w:contextualSpacing w:val="0"/>
        <w:jc w:val="both"/>
        <w:rPr>
          <w:rFonts w:ascii="Georgia" w:eastAsia="Georgia" w:hAnsi="Georgia" w:cs="Georgia"/>
          <w:color w:val="222222"/>
          <w:sz w:val="24"/>
          <w:szCs w:val="24"/>
          <w:shd w:val="clear" w:color="auto" w:fill="F5F5F5"/>
          <w:lang w:val="en-US"/>
        </w:rPr>
      </w:pPr>
    </w:p>
    <w:p w14:paraId="4578E1DD" w14:textId="2F5159F4" w:rsidR="00F35E6F" w:rsidRDefault="00F35E6F" w:rsidP="00F35E6F">
      <w:pPr>
        <w:contextualSpacing w:val="0"/>
        <w:jc w:val="both"/>
        <w:rPr>
          <w:rFonts w:ascii="Georgia" w:eastAsia="Georgia" w:hAnsi="Georgia" w:cs="Georgia"/>
          <w:color w:val="222222"/>
          <w:sz w:val="24"/>
          <w:szCs w:val="24"/>
          <w:shd w:val="clear" w:color="auto" w:fill="F5F5F5"/>
          <w:lang w:val="en-US"/>
        </w:rPr>
      </w:pPr>
      <w:r w:rsidRPr="00F35E6F">
        <w:rPr>
          <w:rFonts w:ascii="Georgia" w:eastAsia="Georgia" w:hAnsi="Georgia" w:cs="Georgia"/>
          <w:color w:val="222222"/>
          <w:sz w:val="24"/>
          <w:szCs w:val="24"/>
          <w:shd w:val="clear" w:color="auto" w:fill="F5F5F5"/>
          <w:lang w:val="en-US"/>
        </w:rPr>
        <w:t xml:space="preserve">Thus, upon finishing </w:t>
      </w:r>
      <w:r w:rsidR="004B5F11">
        <w:rPr>
          <w:rFonts w:ascii="Georgia" w:eastAsia="Georgia" w:hAnsi="Georgia" w:cs="Georgia"/>
          <w:color w:val="222222"/>
          <w:sz w:val="24"/>
          <w:szCs w:val="24"/>
          <w:shd w:val="clear" w:color="auto" w:fill="F5F5F5"/>
          <w:lang w:val="en-US"/>
        </w:rPr>
        <w:t>EECS</w:t>
      </w:r>
      <w:r w:rsidRPr="00F35E6F">
        <w:rPr>
          <w:rFonts w:ascii="Georgia" w:eastAsia="Georgia" w:hAnsi="Georgia" w:cs="Georgia"/>
          <w:color w:val="222222"/>
          <w:sz w:val="24"/>
          <w:szCs w:val="24"/>
          <w:shd w:val="clear" w:color="auto" w:fill="F5F5F5"/>
          <w:lang w:val="en-US"/>
        </w:rPr>
        <w:t xml:space="preserve"> in Madrid I applied for a</w:t>
      </w:r>
      <w:r w:rsidR="00E311A5">
        <w:rPr>
          <w:rFonts w:ascii="Georgia" w:eastAsia="Georgia" w:hAnsi="Georgia" w:cs="Georgia"/>
          <w:color w:val="222222"/>
          <w:sz w:val="24"/>
          <w:szCs w:val="24"/>
          <w:shd w:val="clear" w:color="auto" w:fill="F5F5F5"/>
          <w:lang w:val="en-US"/>
        </w:rPr>
        <w:t xml:space="preserve"> prestigious</w:t>
      </w:r>
      <w:r w:rsidRPr="00F35E6F">
        <w:rPr>
          <w:rFonts w:ascii="Georgia" w:eastAsia="Georgia" w:hAnsi="Georgia" w:cs="Georgia"/>
          <w:color w:val="222222"/>
          <w:sz w:val="24"/>
          <w:szCs w:val="24"/>
          <w:shd w:val="clear" w:color="auto" w:fill="F5F5F5"/>
          <w:lang w:val="en-US"/>
        </w:rPr>
        <w:t xml:space="preserve"> </w:t>
      </w:r>
      <w:r w:rsidR="002F6128">
        <w:rPr>
          <w:rFonts w:ascii="Georgia" w:eastAsia="Georgia" w:hAnsi="Georgia" w:cs="Georgia"/>
          <w:color w:val="222222"/>
          <w:sz w:val="24"/>
          <w:szCs w:val="24"/>
          <w:shd w:val="clear" w:color="auto" w:fill="F5F5F5"/>
          <w:lang w:val="en-US"/>
        </w:rPr>
        <w:t>fellowship</w:t>
      </w:r>
      <w:r w:rsidRPr="00F35E6F">
        <w:rPr>
          <w:rFonts w:ascii="Georgia" w:eastAsia="Georgia" w:hAnsi="Georgia" w:cs="Georgia"/>
          <w:color w:val="222222"/>
          <w:sz w:val="24"/>
          <w:szCs w:val="24"/>
          <w:shd w:val="clear" w:color="auto" w:fill="F5F5F5"/>
          <w:lang w:val="en-US"/>
        </w:rPr>
        <w:t xml:space="preserve"> from </w:t>
      </w:r>
      <w:r w:rsidR="002F6128">
        <w:rPr>
          <w:rFonts w:ascii="Georgia" w:eastAsia="Georgia" w:hAnsi="Georgia" w:cs="Georgia"/>
          <w:color w:val="222222"/>
          <w:sz w:val="24"/>
          <w:szCs w:val="24"/>
          <w:shd w:val="clear" w:color="auto" w:fill="F5F5F5"/>
          <w:lang w:val="en-US"/>
        </w:rPr>
        <w:t xml:space="preserve">“La </w:t>
      </w:r>
      <w:r w:rsidRPr="00F35E6F">
        <w:rPr>
          <w:rFonts w:ascii="Georgia" w:eastAsia="Georgia" w:hAnsi="Georgia" w:cs="Georgia"/>
          <w:color w:val="222222"/>
          <w:sz w:val="24"/>
          <w:szCs w:val="24"/>
          <w:shd w:val="clear" w:color="auto" w:fill="F5F5F5"/>
          <w:lang w:val="en-US"/>
        </w:rPr>
        <w:t>Caixa Foundation</w:t>
      </w:r>
      <w:r w:rsidR="002F6128">
        <w:rPr>
          <w:rFonts w:ascii="Georgia" w:eastAsia="Georgia" w:hAnsi="Georgia" w:cs="Georgia"/>
          <w:color w:val="222222"/>
          <w:sz w:val="24"/>
          <w:szCs w:val="24"/>
          <w:shd w:val="clear" w:color="auto" w:fill="F5F5F5"/>
          <w:lang w:val="en-US"/>
        </w:rPr>
        <w:t>”</w:t>
      </w:r>
      <w:r w:rsidRPr="00F35E6F">
        <w:rPr>
          <w:rFonts w:ascii="Georgia" w:eastAsia="Georgia" w:hAnsi="Georgia" w:cs="Georgia"/>
          <w:color w:val="222222"/>
          <w:sz w:val="24"/>
          <w:szCs w:val="24"/>
          <w:shd w:val="clear" w:color="auto" w:fill="F5F5F5"/>
          <w:lang w:val="en-US"/>
        </w:rPr>
        <w:t xml:space="preserve"> to carry out postgraduate studies in the USA. I was lucky, and </w:t>
      </w:r>
      <w:r w:rsidR="00E311A5">
        <w:rPr>
          <w:rFonts w:ascii="Georgia" w:eastAsia="Georgia" w:hAnsi="Georgia" w:cs="Georgia"/>
          <w:color w:val="222222"/>
          <w:sz w:val="24"/>
          <w:szCs w:val="24"/>
          <w:shd w:val="clear" w:color="auto" w:fill="F5F5F5"/>
          <w:lang w:val="en-US"/>
        </w:rPr>
        <w:t>I got it</w:t>
      </w:r>
      <w:r w:rsidRPr="00F35E6F">
        <w:rPr>
          <w:rFonts w:ascii="Georgia" w:eastAsia="Georgia" w:hAnsi="Georgia" w:cs="Georgia"/>
          <w:color w:val="222222"/>
          <w:sz w:val="24"/>
          <w:szCs w:val="24"/>
          <w:shd w:val="clear" w:color="auto" w:fill="F5F5F5"/>
          <w:lang w:val="en-US"/>
        </w:rPr>
        <w:t xml:space="preserve">. For this reason, La Caixa Foundation holds a very special place in my heart. But my fortune did not end there. I </w:t>
      </w:r>
      <w:r w:rsidR="008C5CB1">
        <w:rPr>
          <w:rFonts w:ascii="Georgia" w:eastAsia="Georgia" w:hAnsi="Georgia" w:cs="Georgia"/>
          <w:color w:val="222222"/>
          <w:sz w:val="24"/>
          <w:szCs w:val="24"/>
          <w:shd w:val="clear" w:color="auto" w:fill="F5F5F5"/>
          <w:lang w:val="en-US"/>
        </w:rPr>
        <w:t>was</w:t>
      </w:r>
      <w:r w:rsidRPr="00F35E6F">
        <w:rPr>
          <w:rFonts w:ascii="Georgia" w:eastAsia="Georgia" w:hAnsi="Georgia" w:cs="Georgia"/>
          <w:color w:val="222222"/>
          <w:sz w:val="24"/>
          <w:szCs w:val="24"/>
          <w:shd w:val="clear" w:color="auto" w:fill="F5F5F5"/>
          <w:lang w:val="en-US"/>
        </w:rPr>
        <w:t xml:space="preserve"> even </w:t>
      </w:r>
      <w:r w:rsidR="00AD0088" w:rsidRPr="00F35E6F">
        <w:rPr>
          <w:rFonts w:ascii="Georgia" w:eastAsia="Georgia" w:hAnsi="Georgia" w:cs="Georgia"/>
          <w:color w:val="222222"/>
          <w:sz w:val="24"/>
          <w:szCs w:val="24"/>
          <w:shd w:val="clear" w:color="auto" w:fill="F5F5F5"/>
          <w:lang w:val="en-US"/>
        </w:rPr>
        <w:t>luck</w:t>
      </w:r>
      <w:r w:rsidR="00AD0088">
        <w:rPr>
          <w:rFonts w:ascii="Georgia" w:eastAsia="Georgia" w:hAnsi="Georgia" w:cs="Georgia"/>
          <w:color w:val="222222"/>
          <w:sz w:val="24"/>
          <w:szCs w:val="24"/>
          <w:shd w:val="clear" w:color="auto" w:fill="F5F5F5"/>
          <w:lang w:val="en-US"/>
        </w:rPr>
        <w:t>ier,</w:t>
      </w:r>
      <w:r w:rsidRPr="00F35E6F">
        <w:rPr>
          <w:rFonts w:ascii="Georgia" w:eastAsia="Georgia" w:hAnsi="Georgia" w:cs="Georgia"/>
          <w:color w:val="222222"/>
          <w:sz w:val="24"/>
          <w:szCs w:val="24"/>
          <w:shd w:val="clear" w:color="auto" w:fill="F5F5F5"/>
          <w:lang w:val="en-US"/>
        </w:rPr>
        <w:t xml:space="preserve"> and they accepted me in the 7 American universities </w:t>
      </w:r>
      <w:r w:rsidR="004E2BD6">
        <w:rPr>
          <w:rFonts w:ascii="Georgia" w:eastAsia="Georgia" w:hAnsi="Georgia" w:cs="Georgia"/>
          <w:color w:val="222222"/>
          <w:sz w:val="24"/>
          <w:szCs w:val="24"/>
          <w:shd w:val="clear" w:color="auto" w:fill="F5F5F5"/>
          <w:lang w:val="en-US"/>
        </w:rPr>
        <w:t>where</w:t>
      </w:r>
      <w:r w:rsidRPr="00F35E6F">
        <w:rPr>
          <w:rFonts w:ascii="Georgia" w:eastAsia="Georgia" w:hAnsi="Georgia" w:cs="Georgia"/>
          <w:color w:val="222222"/>
          <w:sz w:val="24"/>
          <w:szCs w:val="24"/>
          <w:shd w:val="clear" w:color="auto" w:fill="F5F5F5"/>
          <w:lang w:val="en-US"/>
        </w:rPr>
        <w:t xml:space="preserve"> I had applied, including Stanford, Caltech, Carnegie Mellon and MIT</w:t>
      </w:r>
      <w:r w:rsidR="00143242">
        <w:rPr>
          <w:rFonts w:ascii="Georgia" w:eastAsia="Georgia" w:hAnsi="Georgia" w:cs="Georgia"/>
          <w:color w:val="222222"/>
          <w:sz w:val="24"/>
          <w:szCs w:val="24"/>
          <w:shd w:val="clear" w:color="auto" w:fill="F5F5F5"/>
          <w:lang w:val="en-US"/>
        </w:rPr>
        <w:t>.</w:t>
      </w:r>
      <w:r w:rsidRPr="00F35E6F">
        <w:rPr>
          <w:rFonts w:ascii="Georgia" w:eastAsia="Georgia" w:hAnsi="Georgia" w:cs="Georgia"/>
          <w:color w:val="222222"/>
          <w:sz w:val="24"/>
          <w:szCs w:val="24"/>
          <w:shd w:val="clear" w:color="auto" w:fill="F5F5F5"/>
          <w:lang w:val="en-US"/>
        </w:rPr>
        <w:t xml:space="preserve"> After a difficult decision process since I could only choose one university (how could I say no to Stanford, or Caltech?), I finally decided to study at MIT, and more specifically in his legendary Media Lab, under the direction of Prof Sandy Pentland, with whom I began my scientific career, from whom I learned - and I continue to learn - </w:t>
      </w:r>
      <w:r w:rsidR="007B44E3" w:rsidRPr="00F35E6F">
        <w:rPr>
          <w:rFonts w:ascii="Georgia" w:eastAsia="Georgia" w:hAnsi="Georgia" w:cs="Georgia"/>
          <w:color w:val="222222"/>
          <w:sz w:val="24"/>
          <w:szCs w:val="24"/>
          <w:shd w:val="clear" w:color="auto" w:fill="F5F5F5"/>
          <w:lang w:val="en-US"/>
        </w:rPr>
        <w:t xml:space="preserve">so much </w:t>
      </w:r>
      <w:r w:rsidRPr="00F35E6F">
        <w:rPr>
          <w:rFonts w:ascii="Georgia" w:eastAsia="Georgia" w:hAnsi="Georgia" w:cs="Georgia"/>
          <w:color w:val="222222"/>
          <w:sz w:val="24"/>
          <w:szCs w:val="24"/>
          <w:shd w:val="clear" w:color="auto" w:fill="F5F5F5"/>
          <w:lang w:val="en-US"/>
        </w:rPr>
        <w:t xml:space="preserve">and to whom </w:t>
      </w:r>
      <w:r w:rsidR="007B44E3">
        <w:rPr>
          <w:rFonts w:ascii="Georgia" w:eastAsia="Georgia" w:hAnsi="Georgia" w:cs="Georgia"/>
          <w:color w:val="222222"/>
          <w:sz w:val="24"/>
          <w:szCs w:val="24"/>
          <w:shd w:val="clear" w:color="auto" w:fill="F5F5F5"/>
          <w:lang w:val="en-US"/>
        </w:rPr>
        <w:t xml:space="preserve">I am forever grateful. </w:t>
      </w:r>
    </w:p>
    <w:p w14:paraId="0013E381" w14:textId="77777777"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4E4A7BE0" w14:textId="27B64245" w:rsidR="00920880" w:rsidRDefault="00722419">
      <w:pPr>
        <w:contextualSpacing w:val="0"/>
        <w:jc w:val="both"/>
        <w:rPr>
          <w:rFonts w:ascii="Georgia" w:eastAsia="Georgia" w:hAnsi="Georgia" w:cs="Georgia"/>
          <w:color w:val="222222"/>
          <w:sz w:val="24"/>
          <w:szCs w:val="24"/>
          <w:shd w:val="clear" w:color="auto" w:fill="F5F5F5"/>
          <w:lang w:val="en-US"/>
        </w:rPr>
      </w:pPr>
      <w:r>
        <w:rPr>
          <w:rFonts w:ascii="Georgia" w:eastAsia="Georgia" w:hAnsi="Georgia" w:cs="Georgia"/>
          <w:color w:val="222222"/>
          <w:sz w:val="24"/>
          <w:szCs w:val="24"/>
          <w:shd w:val="clear" w:color="auto" w:fill="F5F5F5"/>
          <w:lang w:val="en-US"/>
        </w:rPr>
        <w:t>A</w:t>
      </w:r>
      <w:r w:rsidRPr="007F4211">
        <w:rPr>
          <w:rFonts w:ascii="Georgia" w:eastAsia="Georgia" w:hAnsi="Georgia" w:cs="Georgia"/>
          <w:color w:val="222222"/>
          <w:sz w:val="24"/>
          <w:szCs w:val="24"/>
          <w:shd w:val="clear" w:color="auto" w:fill="F5F5F5"/>
          <w:lang w:val="en-US"/>
        </w:rPr>
        <w:t xml:space="preserve">t MIT </w:t>
      </w:r>
      <w:r>
        <w:rPr>
          <w:rFonts w:ascii="Georgia" w:eastAsia="Georgia" w:hAnsi="Georgia" w:cs="Georgia"/>
          <w:color w:val="222222"/>
          <w:sz w:val="24"/>
          <w:szCs w:val="24"/>
          <w:shd w:val="clear" w:color="auto" w:fill="F5F5F5"/>
          <w:lang w:val="en-US"/>
        </w:rPr>
        <w:t xml:space="preserve">I spent </w:t>
      </w:r>
      <w:r w:rsidRPr="007F4211">
        <w:rPr>
          <w:rFonts w:ascii="Georgia" w:eastAsia="Georgia" w:hAnsi="Georgia" w:cs="Georgia"/>
          <w:color w:val="222222"/>
          <w:sz w:val="24"/>
          <w:szCs w:val="24"/>
          <w:shd w:val="clear" w:color="auto" w:fill="F5F5F5"/>
          <w:lang w:val="en-US"/>
        </w:rPr>
        <w:t xml:space="preserve">years of intense but </w:t>
      </w:r>
      <w:r w:rsidR="007B7F7B">
        <w:rPr>
          <w:rFonts w:ascii="Georgia" w:eastAsia="Georgia" w:hAnsi="Georgia" w:cs="Georgia"/>
          <w:color w:val="222222"/>
          <w:sz w:val="24"/>
          <w:szCs w:val="24"/>
          <w:shd w:val="clear" w:color="auto" w:fill="F5F5F5"/>
          <w:lang w:val="en-US"/>
        </w:rPr>
        <w:t xml:space="preserve">also </w:t>
      </w:r>
      <w:r w:rsidRPr="007F4211">
        <w:rPr>
          <w:rFonts w:ascii="Georgia" w:eastAsia="Georgia" w:hAnsi="Georgia" w:cs="Georgia"/>
          <w:color w:val="222222"/>
          <w:sz w:val="24"/>
          <w:szCs w:val="24"/>
          <w:shd w:val="clear" w:color="auto" w:fill="F5F5F5"/>
          <w:lang w:val="en-US"/>
        </w:rPr>
        <w:t>fun and enriching</w:t>
      </w:r>
      <w:r w:rsidR="007B7F7B">
        <w:rPr>
          <w:rFonts w:ascii="Georgia" w:eastAsia="Georgia" w:hAnsi="Georgia" w:cs="Georgia"/>
          <w:color w:val="222222"/>
          <w:sz w:val="24"/>
          <w:szCs w:val="24"/>
          <w:shd w:val="clear" w:color="auto" w:fill="F5F5F5"/>
          <w:lang w:val="en-US"/>
        </w:rPr>
        <w:t xml:space="preserve"> work</w:t>
      </w:r>
      <w:r w:rsidRPr="007F4211">
        <w:rPr>
          <w:rFonts w:ascii="Georgia" w:eastAsia="Georgia" w:hAnsi="Georgia" w:cs="Georgia"/>
          <w:color w:val="222222"/>
          <w:sz w:val="24"/>
          <w:szCs w:val="24"/>
          <w:shd w:val="clear" w:color="auto" w:fill="F5F5F5"/>
          <w:lang w:val="en-US"/>
        </w:rPr>
        <w:t>; of unforgettable experiences - the demos (</w:t>
      </w:r>
      <w:r w:rsidR="000237ED">
        <w:rPr>
          <w:rFonts w:ascii="Georgia" w:eastAsia="Georgia" w:hAnsi="Georgia" w:cs="Georgia"/>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demo or die</w:t>
      </w:r>
      <w:r w:rsidR="000237ED">
        <w:rPr>
          <w:rFonts w:ascii="Georgia" w:eastAsia="Georgia" w:hAnsi="Georgia" w:cs="Georgia"/>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 </w:t>
      </w:r>
      <w:r w:rsidR="000237ED">
        <w:rPr>
          <w:rFonts w:ascii="Georgia" w:eastAsia="Georgia" w:hAnsi="Georgia" w:cs="Georgia"/>
          <w:color w:val="222222"/>
          <w:sz w:val="24"/>
          <w:szCs w:val="24"/>
          <w:shd w:val="clear" w:color="auto" w:fill="F5F5F5"/>
          <w:lang w:val="en-US"/>
        </w:rPr>
        <w:t xml:space="preserve">is </w:t>
      </w:r>
      <w:r w:rsidRPr="007F4211">
        <w:rPr>
          <w:rFonts w:ascii="Georgia" w:eastAsia="Georgia" w:hAnsi="Georgia" w:cs="Georgia"/>
          <w:color w:val="222222"/>
          <w:sz w:val="24"/>
          <w:szCs w:val="24"/>
          <w:shd w:val="clear" w:color="auto" w:fill="F5F5F5"/>
          <w:lang w:val="en-US"/>
        </w:rPr>
        <w:t>the Media Lab</w:t>
      </w:r>
      <w:r w:rsidR="000237ED">
        <w:rPr>
          <w:rFonts w:ascii="Georgia" w:eastAsia="Georgia" w:hAnsi="Georgia" w:cs="Georgia"/>
          <w:color w:val="222222"/>
          <w:sz w:val="24"/>
          <w:szCs w:val="24"/>
          <w:shd w:val="clear" w:color="auto" w:fill="F5F5F5"/>
          <w:lang w:val="en-US"/>
        </w:rPr>
        <w:t>’s motto</w:t>
      </w:r>
      <w:r w:rsidRPr="007F4211">
        <w:rPr>
          <w:rFonts w:ascii="Georgia" w:eastAsia="Georgia" w:hAnsi="Georgia" w:cs="Georgia"/>
          <w:color w:val="222222"/>
          <w:sz w:val="24"/>
          <w:szCs w:val="24"/>
          <w:shd w:val="clear" w:color="auto" w:fill="F5F5F5"/>
          <w:lang w:val="en-US"/>
        </w:rPr>
        <w:t>), the events with the sponsors, the first</w:t>
      </w:r>
      <w:r w:rsidR="0061088F">
        <w:rPr>
          <w:rFonts w:ascii="Georgia" w:eastAsia="Georgia" w:hAnsi="Georgia" w:cs="Georgia"/>
          <w:color w:val="222222"/>
          <w:sz w:val="24"/>
          <w:szCs w:val="24"/>
          <w:shd w:val="clear" w:color="auto" w:fill="F5F5F5"/>
          <w:lang w:val="en-US"/>
        </w:rPr>
        <w:t xml:space="preserve"> smart clothes</w:t>
      </w:r>
      <w:r w:rsidRPr="007F4211">
        <w:rPr>
          <w:rFonts w:ascii="Georgia" w:eastAsia="Georgia" w:hAnsi="Georgia" w:cs="Georgia"/>
          <w:color w:val="222222"/>
          <w:sz w:val="24"/>
          <w:szCs w:val="24"/>
          <w:shd w:val="clear" w:color="auto" w:fill="F5F5F5"/>
          <w:lang w:val="en-US"/>
        </w:rPr>
        <w:t xml:space="preserve"> fashion show in the world, </w:t>
      </w:r>
      <w:r w:rsidR="0061088F">
        <w:rPr>
          <w:rFonts w:ascii="Georgia" w:eastAsia="Georgia" w:hAnsi="Georgia" w:cs="Georgia"/>
          <w:color w:val="222222"/>
          <w:sz w:val="24"/>
          <w:szCs w:val="24"/>
          <w:shd w:val="clear" w:color="auto" w:fill="F5F5F5"/>
          <w:lang w:val="en-US"/>
        </w:rPr>
        <w:t>learning how to race formula</w:t>
      </w:r>
      <w:r w:rsidRPr="007F4211">
        <w:rPr>
          <w:rFonts w:ascii="Georgia" w:eastAsia="Georgia" w:hAnsi="Georgia" w:cs="Georgia"/>
          <w:color w:val="222222"/>
          <w:sz w:val="24"/>
          <w:szCs w:val="24"/>
          <w:shd w:val="clear" w:color="auto" w:fill="F5F5F5"/>
          <w:lang w:val="en-US"/>
        </w:rPr>
        <w:t xml:space="preserve"> Dodge </w:t>
      </w:r>
      <w:r w:rsidR="0061088F">
        <w:rPr>
          <w:rFonts w:ascii="Georgia" w:eastAsia="Georgia" w:hAnsi="Georgia" w:cs="Georgia"/>
          <w:color w:val="222222"/>
          <w:sz w:val="24"/>
          <w:szCs w:val="24"/>
          <w:shd w:val="clear" w:color="auto" w:fill="F5F5F5"/>
          <w:lang w:val="en-US"/>
        </w:rPr>
        <w:t>cars</w:t>
      </w:r>
      <w:r w:rsidR="00B7002E">
        <w:rPr>
          <w:rFonts w:ascii="Georgia" w:eastAsia="Georgia" w:hAnsi="Georgia" w:cs="Georgia"/>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 - years of constant learning, of great creativity and intellectual stimulation; </w:t>
      </w:r>
      <w:r w:rsidRPr="007F4211">
        <w:rPr>
          <w:rFonts w:ascii="Georgia" w:eastAsia="Georgia" w:hAnsi="Georgia" w:cs="Georgia"/>
          <w:color w:val="222222"/>
          <w:sz w:val="24"/>
          <w:szCs w:val="24"/>
          <w:shd w:val="clear" w:color="auto" w:fill="F5F5F5"/>
          <w:lang w:val="en-US"/>
        </w:rPr>
        <w:lastRenderedPageBreak/>
        <w:t>of experienc</w:t>
      </w:r>
      <w:r w:rsidR="007F4615">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an extremely positive culture, where risk-taking is encouraged, where mistakes are gifts of life to learn and where there is no limit other than your own imagination. A culture that has marked me since then and that is part of my identity. </w:t>
      </w:r>
      <w:r w:rsidR="00D43CFF">
        <w:rPr>
          <w:rFonts w:ascii="Georgia" w:eastAsia="Georgia" w:hAnsi="Georgia" w:cs="Georgia"/>
          <w:color w:val="222222"/>
          <w:sz w:val="24"/>
          <w:szCs w:val="24"/>
          <w:shd w:val="clear" w:color="auto" w:fill="F5F5F5"/>
          <w:lang w:val="en-US"/>
        </w:rPr>
        <w:t>During these</w:t>
      </w:r>
      <w:r w:rsidRPr="007F4211">
        <w:rPr>
          <w:rFonts w:ascii="Georgia" w:eastAsia="Georgia" w:hAnsi="Georgia" w:cs="Georgia"/>
          <w:color w:val="222222"/>
          <w:sz w:val="24"/>
          <w:szCs w:val="24"/>
          <w:shd w:val="clear" w:color="auto" w:fill="F5F5F5"/>
          <w:lang w:val="en-US"/>
        </w:rPr>
        <w:t xml:space="preserve"> years I forged intense friendships with extraordinary people whose contributions to science and society have been and are being profound. </w:t>
      </w:r>
      <w:r w:rsidR="00211F78">
        <w:rPr>
          <w:rFonts w:ascii="Georgia" w:eastAsia="Georgia" w:hAnsi="Georgia" w:cs="Georgia"/>
          <w:color w:val="222222"/>
          <w:sz w:val="24"/>
          <w:szCs w:val="24"/>
          <w:shd w:val="clear" w:color="auto" w:fill="F5F5F5"/>
          <w:lang w:val="en-US"/>
        </w:rPr>
        <w:t>It was also a hard period</w:t>
      </w:r>
      <w:r w:rsidRPr="007F4211">
        <w:rPr>
          <w:rFonts w:ascii="Georgia" w:eastAsia="Georgia" w:hAnsi="Georgia" w:cs="Georgia"/>
          <w:color w:val="222222"/>
          <w:sz w:val="24"/>
          <w:szCs w:val="24"/>
          <w:shd w:val="clear" w:color="auto" w:fill="F5F5F5"/>
          <w:lang w:val="en-US"/>
        </w:rPr>
        <w:t xml:space="preserve">, </w:t>
      </w:r>
      <w:r w:rsidR="005F5DE1">
        <w:rPr>
          <w:rFonts w:ascii="Georgia" w:eastAsia="Georgia" w:hAnsi="Georgia" w:cs="Georgia"/>
          <w:color w:val="222222"/>
          <w:sz w:val="24"/>
          <w:szCs w:val="24"/>
          <w:shd w:val="clear" w:color="auto" w:fill="F5F5F5"/>
          <w:lang w:val="en-US"/>
        </w:rPr>
        <w:t xml:space="preserve">living </w:t>
      </w:r>
      <w:r w:rsidRPr="007F4211">
        <w:rPr>
          <w:rFonts w:ascii="Georgia" w:eastAsia="Georgia" w:hAnsi="Georgia" w:cs="Georgia"/>
          <w:color w:val="222222"/>
          <w:sz w:val="24"/>
          <w:szCs w:val="24"/>
          <w:shd w:val="clear" w:color="auto" w:fill="F5F5F5"/>
          <w:lang w:val="en-US"/>
        </w:rPr>
        <w:t>thousands of kilometers from my family, work</w:t>
      </w:r>
      <w:r w:rsidR="005F5DE1">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w:t>
      </w:r>
      <w:r w:rsidR="005F5DE1">
        <w:rPr>
          <w:rFonts w:ascii="Georgia" w:eastAsia="Georgia" w:hAnsi="Georgia" w:cs="Georgia"/>
          <w:color w:val="222222"/>
          <w:sz w:val="24"/>
          <w:szCs w:val="24"/>
          <w:shd w:val="clear" w:color="auto" w:fill="F5F5F5"/>
          <w:lang w:val="en-US"/>
        </w:rPr>
        <w:t>non-stop</w:t>
      </w:r>
      <w:r w:rsidRPr="007F4211">
        <w:rPr>
          <w:rFonts w:ascii="Georgia" w:eastAsia="Georgia" w:hAnsi="Georgia" w:cs="Georgia"/>
          <w:color w:val="222222"/>
          <w:sz w:val="24"/>
          <w:szCs w:val="24"/>
          <w:shd w:val="clear" w:color="auto" w:fill="F5F5F5"/>
          <w:lang w:val="en-US"/>
        </w:rPr>
        <w:t xml:space="preserve">, </w:t>
      </w:r>
      <w:r w:rsidR="00C462AB">
        <w:rPr>
          <w:rFonts w:ascii="Georgia" w:eastAsia="Georgia" w:hAnsi="Georgia" w:cs="Georgia"/>
          <w:color w:val="222222"/>
          <w:sz w:val="24"/>
          <w:szCs w:val="24"/>
          <w:shd w:val="clear" w:color="auto" w:fill="F5F5F5"/>
          <w:lang w:val="en-US"/>
        </w:rPr>
        <w:t>in</w:t>
      </w:r>
      <w:r w:rsidRPr="007F4211">
        <w:rPr>
          <w:rFonts w:ascii="Georgia" w:eastAsia="Georgia" w:hAnsi="Georgia" w:cs="Georgia"/>
          <w:color w:val="222222"/>
          <w:sz w:val="24"/>
          <w:szCs w:val="24"/>
          <w:shd w:val="clear" w:color="auto" w:fill="F5F5F5"/>
          <w:lang w:val="en-US"/>
        </w:rPr>
        <w:t xml:space="preserve"> an inhospitable climate both in</w:t>
      </w:r>
      <w:r w:rsidR="00186F16">
        <w:rPr>
          <w:rFonts w:ascii="Georgia" w:eastAsia="Georgia" w:hAnsi="Georgia" w:cs="Georgia"/>
          <w:color w:val="222222"/>
          <w:sz w:val="24"/>
          <w:szCs w:val="24"/>
          <w:shd w:val="clear" w:color="auto" w:fill="F5F5F5"/>
          <w:lang w:val="en-US"/>
        </w:rPr>
        <w:t xml:space="preserve"> the</w:t>
      </w:r>
      <w:r w:rsidRPr="007F4211">
        <w:rPr>
          <w:rFonts w:ascii="Georgia" w:eastAsia="Georgia" w:hAnsi="Georgia" w:cs="Georgia"/>
          <w:color w:val="222222"/>
          <w:sz w:val="24"/>
          <w:szCs w:val="24"/>
          <w:shd w:val="clear" w:color="auto" w:fill="F5F5F5"/>
          <w:lang w:val="en-US"/>
        </w:rPr>
        <w:t xml:space="preserve"> winter -I do not miss the snow</w:t>
      </w:r>
      <w:r w:rsidR="00C462AB">
        <w:rPr>
          <w:rFonts w:ascii="Georgia" w:eastAsia="Georgia" w:hAnsi="Georgia" w:cs="Georgia"/>
          <w:color w:val="222222"/>
          <w:sz w:val="24"/>
          <w:szCs w:val="24"/>
          <w:shd w:val="clear" w:color="auto" w:fill="F5F5F5"/>
          <w:lang w:val="en-US"/>
        </w:rPr>
        <w:t xml:space="preserve"> storms</w:t>
      </w:r>
      <w:r w:rsidRPr="007F4211">
        <w:rPr>
          <w:rFonts w:ascii="Georgia" w:eastAsia="Georgia" w:hAnsi="Georgia" w:cs="Georgia"/>
          <w:color w:val="222222"/>
          <w:sz w:val="24"/>
          <w:szCs w:val="24"/>
          <w:shd w:val="clear" w:color="auto" w:fill="F5F5F5"/>
          <w:lang w:val="en-US"/>
        </w:rPr>
        <w:t xml:space="preserve"> and freezing temperatures in Boston- and in </w:t>
      </w:r>
      <w:r w:rsidR="00186F16">
        <w:rPr>
          <w:rFonts w:ascii="Georgia" w:eastAsia="Georgia" w:hAnsi="Georgia" w:cs="Georgia"/>
          <w:color w:val="222222"/>
          <w:sz w:val="24"/>
          <w:szCs w:val="24"/>
          <w:shd w:val="clear" w:color="auto" w:fill="F5F5F5"/>
          <w:lang w:val="en-US"/>
        </w:rPr>
        <w:t xml:space="preserve">the </w:t>
      </w:r>
      <w:r w:rsidRPr="007F4211">
        <w:rPr>
          <w:rFonts w:ascii="Georgia" w:eastAsia="Georgia" w:hAnsi="Georgia" w:cs="Georgia"/>
          <w:color w:val="222222"/>
          <w:sz w:val="24"/>
          <w:szCs w:val="24"/>
          <w:shd w:val="clear" w:color="auto" w:fill="F5F5F5"/>
          <w:lang w:val="en-US"/>
        </w:rPr>
        <w:t>summer -with</w:t>
      </w:r>
      <w:r w:rsidR="00186F16">
        <w:rPr>
          <w:rFonts w:ascii="Georgia" w:eastAsia="Georgia" w:hAnsi="Georgia" w:cs="Georgia"/>
          <w:color w:val="222222"/>
          <w:sz w:val="24"/>
          <w:szCs w:val="24"/>
          <w:shd w:val="clear" w:color="auto" w:fill="F5F5F5"/>
          <w:lang w:val="en-US"/>
        </w:rPr>
        <w:t xml:space="preserve"> suffocating</w:t>
      </w:r>
      <w:r w:rsidRPr="007F4211">
        <w:rPr>
          <w:rFonts w:ascii="Georgia" w:eastAsia="Georgia" w:hAnsi="Georgia" w:cs="Georgia"/>
          <w:color w:val="222222"/>
          <w:sz w:val="24"/>
          <w:szCs w:val="24"/>
          <w:shd w:val="clear" w:color="auto" w:fill="F5F5F5"/>
          <w:lang w:val="en-US"/>
        </w:rPr>
        <w:t xml:space="preserve"> heat and humidity.</w:t>
      </w:r>
    </w:p>
    <w:p w14:paraId="1AB88F29" w14:textId="2DDF12C4" w:rsidR="00920880" w:rsidRDefault="00920880">
      <w:pPr>
        <w:contextualSpacing w:val="0"/>
        <w:jc w:val="both"/>
        <w:rPr>
          <w:rFonts w:ascii="Georgia" w:eastAsia="Georgia" w:hAnsi="Georgia" w:cs="Georgia"/>
          <w:color w:val="222222"/>
          <w:sz w:val="24"/>
          <w:szCs w:val="24"/>
          <w:shd w:val="clear" w:color="auto" w:fill="F5F5F5"/>
          <w:lang w:val="en-US"/>
        </w:rPr>
      </w:pPr>
    </w:p>
    <w:p w14:paraId="60D62219" w14:textId="06149389" w:rsidR="00DC75C8" w:rsidRPr="00DC75C8" w:rsidRDefault="00DC75C8" w:rsidP="00DC75C8">
      <w:pPr>
        <w:contextualSpacing w:val="0"/>
        <w:jc w:val="both"/>
        <w:rPr>
          <w:rFonts w:ascii="Georgia" w:eastAsia="Georgia" w:hAnsi="Georgia" w:cs="Georgia"/>
          <w:color w:val="222222"/>
          <w:sz w:val="24"/>
          <w:szCs w:val="24"/>
          <w:shd w:val="clear" w:color="auto" w:fill="F5F5F5"/>
          <w:lang w:val="en-US"/>
        </w:rPr>
      </w:pPr>
      <w:r w:rsidRPr="00DC75C8">
        <w:rPr>
          <w:rFonts w:ascii="Georgia" w:eastAsia="Georgia" w:hAnsi="Georgia" w:cs="Georgia"/>
          <w:color w:val="222222"/>
          <w:sz w:val="24"/>
          <w:szCs w:val="24"/>
          <w:shd w:val="clear" w:color="auto" w:fill="F5F5F5"/>
          <w:lang w:val="en-US"/>
        </w:rPr>
        <w:t xml:space="preserve">After finishing my </w:t>
      </w:r>
      <w:r>
        <w:rPr>
          <w:rFonts w:ascii="Georgia" w:eastAsia="Georgia" w:hAnsi="Georgia" w:cs="Georgia"/>
          <w:color w:val="222222"/>
          <w:sz w:val="24"/>
          <w:szCs w:val="24"/>
          <w:shd w:val="clear" w:color="auto" w:fill="F5F5F5"/>
          <w:lang w:val="en-US"/>
        </w:rPr>
        <w:t>PhD</w:t>
      </w:r>
      <w:r w:rsidRPr="00DC75C8">
        <w:rPr>
          <w:rFonts w:ascii="Georgia" w:eastAsia="Georgia" w:hAnsi="Georgia" w:cs="Georgia"/>
          <w:color w:val="222222"/>
          <w:sz w:val="24"/>
          <w:szCs w:val="24"/>
          <w:shd w:val="clear" w:color="auto" w:fill="F5F5F5"/>
          <w:lang w:val="en-US"/>
        </w:rPr>
        <w:t xml:space="preserve"> and my projects at MIT, I embarked on another personal and professional adventure, joining </w:t>
      </w:r>
      <w:r w:rsidR="005A78CE">
        <w:rPr>
          <w:rFonts w:ascii="Georgia" w:eastAsia="Georgia" w:hAnsi="Georgia" w:cs="Georgia"/>
          <w:color w:val="222222"/>
          <w:sz w:val="24"/>
          <w:szCs w:val="24"/>
          <w:shd w:val="clear" w:color="auto" w:fill="F5F5F5"/>
          <w:lang w:val="en-US"/>
        </w:rPr>
        <w:t xml:space="preserve">Microsoft Research in Redmond, WA </w:t>
      </w:r>
      <w:r w:rsidRPr="00DC75C8">
        <w:rPr>
          <w:rFonts w:ascii="Georgia" w:eastAsia="Georgia" w:hAnsi="Georgia" w:cs="Georgia"/>
          <w:color w:val="222222"/>
          <w:sz w:val="24"/>
          <w:szCs w:val="24"/>
          <w:shd w:val="clear" w:color="auto" w:fill="F5F5F5"/>
          <w:lang w:val="en-US"/>
        </w:rPr>
        <w:t xml:space="preserve">as </w:t>
      </w:r>
      <w:r w:rsidR="005A78CE">
        <w:rPr>
          <w:rFonts w:ascii="Georgia" w:eastAsia="Georgia" w:hAnsi="Georgia" w:cs="Georgia"/>
          <w:color w:val="222222"/>
          <w:sz w:val="24"/>
          <w:szCs w:val="24"/>
          <w:shd w:val="clear" w:color="auto" w:fill="F5F5F5"/>
          <w:lang w:val="en-US"/>
        </w:rPr>
        <w:t xml:space="preserve">a </w:t>
      </w:r>
      <w:r w:rsidRPr="00DC75C8">
        <w:rPr>
          <w:rFonts w:ascii="Georgia" w:eastAsia="Georgia" w:hAnsi="Georgia" w:cs="Georgia"/>
          <w:color w:val="222222"/>
          <w:sz w:val="24"/>
          <w:szCs w:val="24"/>
          <w:shd w:val="clear" w:color="auto" w:fill="F5F5F5"/>
          <w:lang w:val="en-US"/>
        </w:rPr>
        <w:t>researcher</w:t>
      </w:r>
      <w:r w:rsidR="005A78CE">
        <w:rPr>
          <w:rFonts w:ascii="Georgia" w:eastAsia="Georgia" w:hAnsi="Georgia" w:cs="Georgia"/>
          <w:color w:val="222222"/>
          <w:sz w:val="24"/>
          <w:szCs w:val="24"/>
          <w:shd w:val="clear" w:color="auto" w:fill="F5F5F5"/>
          <w:lang w:val="en-US"/>
        </w:rPr>
        <w:t xml:space="preserve"> </w:t>
      </w:r>
      <w:r w:rsidRPr="00DC75C8">
        <w:rPr>
          <w:rFonts w:ascii="Georgia" w:eastAsia="Georgia" w:hAnsi="Georgia" w:cs="Georgia"/>
          <w:color w:val="222222"/>
          <w:sz w:val="24"/>
          <w:szCs w:val="24"/>
          <w:shd w:val="clear" w:color="auto" w:fill="F5F5F5"/>
          <w:lang w:val="en-US"/>
        </w:rPr>
        <w:t xml:space="preserve">-the only </w:t>
      </w:r>
      <w:r w:rsidR="005766FD">
        <w:rPr>
          <w:rFonts w:ascii="Georgia" w:eastAsia="Georgia" w:hAnsi="Georgia" w:cs="Georgia"/>
          <w:color w:val="222222"/>
          <w:sz w:val="24"/>
          <w:szCs w:val="24"/>
          <w:shd w:val="clear" w:color="auto" w:fill="F5F5F5"/>
          <w:lang w:val="en-US"/>
        </w:rPr>
        <w:t xml:space="preserve">female </w:t>
      </w:r>
      <w:r w:rsidRPr="00DC75C8">
        <w:rPr>
          <w:rFonts w:ascii="Georgia" w:eastAsia="Georgia" w:hAnsi="Georgia" w:cs="Georgia"/>
          <w:color w:val="222222"/>
          <w:sz w:val="24"/>
          <w:szCs w:val="24"/>
          <w:shd w:val="clear" w:color="auto" w:fill="F5F5F5"/>
          <w:lang w:val="en-US"/>
        </w:rPr>
        <w:t xml:space="preserve">Spanish </w:t>
      </w:r>
      <w:r w:rsidR="005766FD">
        <w:rPr>
          <w:rFonts w:ascii="Georgia" w:eastAsia="Georgia" w:hAnsi="Georgia" w:cs="Georgia"/>
          <w:color w:val="222222"/>
          <w:sz w:val="24"/>
          <w:szCs w:val="24"/>
          <w:shd w:val="clear" w:color="auto" w:fill="F5F5F5"/>
          <w:lang w:val="en-US"/>
        </w:rPr>
        <w:t>researcher</w:t>
      </w:r>
      <w:r w:rsidR="005A78CE">
        <w:rPr>
          <w:rFonts w:ascii="Georgia" w:eastAsia="Georgia" w:hAnsi="Georgia" w:cs="Georgia"/>
          <w:color w:val="222222"/>
          <w:sz w:val="24"/>
          <w:szCs w:val="24"/>
          <w:shd w:val="clear" w:color="auto" w:fill="F5F5F5"/>
          <w:lang w:val="en-US"/>
        </w:rPr>
        <w:t xml:space="preserve">, by the way. I worked with </w:t>
      </w:r>
      <w:r w:rsidRPr="00DC75C8">
        <w:rPr>
          <w:rFonts w:ascii="Georgia" w:eastAsia="Georgia" w:hAnsi="Georgia" w:cs="Georgia"/>
          <w:color w:val="222222"/>
          <w:sz w:val="24"/>
          <w:szCs w:val="24"/>
          <w:shd w:val="clear" w:color="auto" w:fill="F5F5F5"/>
          <w:lang w:val="en-US"/>
        </w:rPr>
        <w:t xml:space="preserve">Eric Horvitz, current </w:t>
      </w:r>
      <w:r w:rsidR="00995F1C">
        <w:rPr>
          <w:rFonts w:ascii="Georgia" w:eastAsia="Georgia" w:hAnsi="Georgia" w:cs="Georgia"/>
          <w:color w:val="222222"/>
          <w:sz w:val="24"/>
          <w:szCs w:val="24"/>
          <w:shd w:val="clear" w:color="auto" w:fill="F5F5F5"/>
          <w:lang w:val="en-US"/>
        </w:rPr>
        <w:t>director</w:t>
      </w:r>
      <w:r w:rsidRPr="00DC75C8">
        <w:rPr>
          <w:rFonts w:ascii="Georgia" w:eastAsia="Georgia" w:hAnsi="Georgia" w:cs="Georgia"/>
          <w:color w:val="222222"/>
          <w:sz w:val="24"/>
          <w:szCs w:val="24"/>
          <w:shd w:val="clear" w:color="auto" w:fill="F5F5F5"/>
          <w:lang w:val="en-US"/>
        </w:rPr>
        <w:t xml:space="preserve"> of Microsoft Research. At Microsoft I had my first research experience outside the university and the privilege of doing it in one of the best</w:t>
      </w:r>
      <w:r w:rsidR="004F57E5">
        <w:rPr>
          <w:rFonts w:ascii="Georgia" w:eastAsia="Georgia" w:hAnsi="Georgia" w:cs="Georgia"/>
          <w:color w:val="222222"/>
          <w:sz w:val="24"/>
          <w:szCs w:val="24"/>
          <w:shd w:val="clear" w:color="auto" w:fill="F5F5F5"/>
          <w:lang w:val="en-US"/>
        </w:rPr>
        <w:t xml:space="preserve"> </w:t>
      </w:r>
      <w:r w:rsidRPr="00DC75C8">
        <w:rPr>
          <w:rFonts w:ascii="Georgia" w:eastAsia="Georgia" w:hAnsi="Georgia" w:cs="Georgia"/>
          <w:color w:val="222222"/>
          <w:sz w:val="24"/>
          <w:szCs w:val="24"/>
          <w:shd w:val="clear" w:color="auto" w:fill="F5F5F5"/>
          <w:lang w:val="en-US"/>
        </w:rPr>
        <w:t xml:space="preserve">-if not the best-research laboratories in my field in the world. </w:t>
      </w:r>
      <w:r w:rsidR="004F57E5">
        <w:rPr>
          <w:rFonts w:ascii="Georgia" w:eastAsia="Georgia" w:hAnsi="Georgia" w:cs="Georgia"/>
          <w:color w:val="222222"/>
          <w:sz w:val="24"/>
          <w:szCs w:val="24"/>
          <w:shd w:val="clear" w:color="auto" w:fill="F5F5F5"/>
          <w:lang w:val="en-US"/>
        </w:rPr>
        <w:t>Both</w:t>
      </w:r>
      <w:r w:rsidRPr="00DC75C8">
        <w:rPr>
          <w:rFonts w:ascii="Georgia" w:eastAsia="Georgia" w:hAnsi="Georgia" w:cs="Georgia"/>
          <w:color w:val="222222"/>
          <w:sz w:val="24"/>
          <w:szCs w:val="24"/>
          <w:shd w:val="clear" w:color="auto" w:fill="F5F5F5"/>
          <w:lang w:val="en-US"/>
        </w:rPr>
        <w:t xml:space="preserve"> Eric Horvitz and Mary Czerwinski, my two great mentors along with Jennifer Chayes, not only introduced me to the fascinating world of research in an industrial context, but also became great friends. Thank you, Eric, Mary, Jennifer, for your support and help during these almost two decades.</w:t>
      </w:r>
    </w:p>
    <w:p w14:paraId="11E70DD3" w14:textId="77777777" w:rsidR="00DC75C8" w:rsidRPr="00DC75C8" w:rsidRDefault="00DC75C8" w:rsidP="00DC75C8">
      <w:pPr>
        <w:contextualSpacing w:val="0"/>
        <w:jc w:val="both"/>
        <w:rPr>
          <w:rFonts w:ascii="Georgia" w:eastAsia="Georgia" w:hAnsi="Georgia" w:cs="Georgia"/>
          <w:color w:val="222222"/>
          <w:sz w:val="24"/>
          <w:szCs w:val="24"/>
          <w:shd w:val="clear" w:color="auto" w:fill="F5F5F5"/>
          <w:lang w:val="en-US"/>
        </w:rPr>
      </w:pPr>
    </w:p>
    <w:p w14:paraId="61DFA2AC" w14:textId="525589A0" w:rsidR="00DC75C8" w:rsidRDefault="00DC75C8" w:rsidP="00DC75C8">
      <w:pPr>
        <w:contextualSpacing w:val="0"/>
        <w:jc w:val="both"/>
        <w:rPr>
          <w:rFonts w:ascii="Georgia" w:eastAsia="Georgia" w:hAnsi="Georgia" w:cs="Georgia"/>
          <w:color w:val="222222"/>
          <w:sz w:val="24"/>
          <w:szCs w:val="24"/>
          <w:shd w:val="clear" w:color="auto" w:fill="F5F5F5"/>
          <w:lang w:val="en-US"/>
        </w:rPr>
      </w:pPr>
      <w:r w:rsidRPr="00DC75C8">
        <w:rPr>
          <w:rFonts w:ascii="Georgia" w:eastAsia="Georgia" w:hAnsi="Georgia" w:cs="Georgia"/>
          <w:color w:val="222222"/>
          <w:sz w:val="24"/>
          <w:szCs w:val="24"/>
          <w:shd w:val="clear" w:color="auto" w:fill="F5F5F5"/>
          <w:lang w:val="en-US"/>
        </w:rPr>
        <w:t>It was during this period at Microsoft that I realized that if my dream -</w:t>
      </w:r>
      <w:r w:rsidR="004120A6">
        <w:rPr>
          <w:rFonts w:ascii="Georgia" w:eastAsia="Georgia" w:hAnsi="Georgia" w:cs="Georgia"/>
          <w:color w:val="222222"/>
          <w:sz w:val="24"/>
          <w:szCs w:val="24"/>
          <w:shd w:val="clear" w:color="auto" w:fill="F5F5F5"/>
          <w:lang w:val="en-US"/>
        </w:rPr>
        <w:t>an</w:t>
      </w:r>
      <w:r w:rsidRPr="00DC75C8">
        <w:rPr>
          <w:rFonts w:ascii="Georgia" w:eastAsia="Georgia" w:hAnsi="Georgia" w:cs="Georgia"/>
          <w:color w:val="222222"/>
          <w:sz w:val="24"/>
          <w:szCs w:val="24"/>
          <w:shd w:val="clear" w:color="auto" w:fill="F5F5F5"/>
          <w:lang w:val="en-US"/>
        </w:rPr>
        <w:t>other</w:t>
      </w:r>
      <w:r w:rsidR="00914D2B">
        <w:rPr>
          <w:rFonts w:ascii="Georgia" w:eastAsia="Georgia" w:hAnsi="Georgia" w:cs="Georgia"/>
          <w:color w:val="222222"/>
          <w:sz w:val="24"/>
          <w:szCs w:val="24"/>
          <w:shd w:val="clear" w:color="auto" w:fill="F5F5F5"/>
          <w:lang w:val="en-US"/>
        </w:rPr>
        <w:t xml:space="preserve"> one</w:t>
      </w:r>
      <w:r w:rsidRPr="00DC75C8">
        <w:rPr>
          <w:rFonts w:ascii="Georgia" w:eastAsia="Georgia" w:hAnsi="Georgia" w:cs="Georgia"/>
          <w:color w:val="222222"/>
          <w:sz w:val="24"/>
          <w:szCs w:val="24"/>
          <w:shd w:val="clear" w:color="auto" w:fill="F5F5F5"/>
          <w:lang w:val="en-US"/>
        </w:rPr>
        <w:t xml:space="preserve">- was to </w:t>
      </w:r>
      <w:r w:rsidR="00B83C05">
        <w:rPr>
          <w:rFonts w:ascii="Georgia" w:eastAsia="Georgia" w:hAnsi="Georgia" w:cs="Georgia"/>
          <w:color w:val="222222"/>
          <w:sz w:val="24"/>
          <w:szCs w:val="24"/>
          <w:shd w:val="clear" w:color="auto" w:fill="F5F5F5"/>
          <w:lang w:val="en-US"/>
        </w:rPr>
        <w:t>get</w:t>
      </w:r>
      <w:r w:rsidRPr="00DC75C8">
        <w:rPr>
          <w:rFonts w:ascii="Georgia" w:eastAsia="Georgia" w:hAnsi="Georgia" w:cs="Georgia"/>
          <w:color w:val="222222"/>
          <w:sz w:val="24"/>
          <w:szCs w:val="24"/>
          <w:shd w:val="clear" w:color="auto" w:fill="F5F5F5"/>
          <w:lang w:val="en-US"/>
        </w:rPr>
        <w:t xml:space="preserve"> computers -in the broadest sense- </w:t>
      </w:r>
      <w:r w:rsidR="00B83C05">
        <w:rPr>
          <w:rFonts w:ascii="Georgia" w:eastAsia="Georgia" w:hAnsi="Georgia" w:cs="Georgia"/>
          <w:color w:val="222222"/>
          <w:sz w:val="24"/>
          <w:szCs w:val="24"/>
          <w:shd w:val="clear" w:color="auto" w:fill="F5F5F5"/>
          <w:lang w:val="en-US"/>
        </w:rPr>
        <w:t xml:space="preserve">to </w:t>
      </w:r>
      <w:r w:rsidRPr="00DC75C8">
        <w:rPr>
          <w:rFonts w:ascii="Georgia" w:eastAsia="Georgia" w:hAnsi="Georgia" w:cs="Georgia"/>
          <w:color w:val="222222"/>
          <w:sz w:val="24"/>
          <w:szCs w:val="24"/>
          <w:shd w:val="clear" w:color="auto" w:fill="F5F5F5"/>
          <w:lang w:val="en-US"/>
        </w:rPr>
        <w:t xml:space="preserve">understand humans -as a necessary step </w:t>
      </w:r>
      <w:r w:rsidR="00B83C05">
        <w:rPr>
          <w:rFonts w:ascii="Georgia" w:eastAsia="Georgia" w:hAnsi="Georgia" w:cs="Georgia"/>
          <w:color w:val="222222"/>
          <w:sz w:val="24"/>
          <w:szCs w:val="24"/>
          <w:shd w:val="clear" w:color="auto" w:fill="F5F5F5"/>
          <w:lang w:val="en-US"/>
        </w:rPr>
        <w:t>before they could</w:t>
      </w:r>
      <w:r w:rsidRPr="00DC75C8">
        <w:rPr>
          <w:rFonts w:ascii="Georgia" w:eastAsia="Georgia" w:hAnsi="Georgia" w:cs="Georgia"/>
          <w:color w:val="222222"/>
          <w:sz w:val="24"/>
          <w:szCs w:val="24"/>
          <w:shd w:val="clear" w:color="auto" w:fill="F5F5F5"/>
          <w:lang w:val="en-US"/>
        </w:rPr>
        <w:t xml:space="preserve"> help us, </w:t>
      </w:r>
      <w:r w:rsidR="009C05BF">
        <w:rPr>
          <w:rFonts w:ascii="Georgia" w:eastAsia="Georgia" w:hAnsi="Georgia" w:cs="Georgia"/>
          <w:color w:val="222222"/>
          <w:sz w:val="24"/>
          <w:szCs w:val="24"/>
          <w:shd w:val="clear" w:color="auto" w:fill="F5F5F5"/>
          <w:lang w:val="en-US"/>
        </w:rPr>
        <w:t>I should focus on mobile phone</w:t>
      </w:r>
      <w:r w:rsidR="00B83C05">
        <w:rPr>
          <w:rFonts w:ascii="Georgia" w:eastAsia="Georgia" w:hAnsi="Georgia" w:cs="Georgia"/>
          <w:color w:val="222222"/>
          <w:sz w:val="24"/>
          <w:szCs w:val="24"/>
          <w:shd w:val="clear" w:color="auto" w:fill="F5F5F5"/>
          <w:lang w:val="en-US"/>
        </w:rPr>
        <w:t>s</w:t>
      </w:r>
      <w:r w:rsidR="009C05BF">
        <w:rPr>
          <w:rFonts w:ascii="Georgia" w:eastAsia="Georgia" w:hAnsi="Georgia" w:cs="Georgia"/>
          <w:color w:val="222222"/>
          <w:sz w:val="24"/>
          <w:szCs w:val="24"/>
          <w:shd w:val="clear" w:color="auto" w:fill="F5F5F5"/>
          <w:lang w:val="en-US"/>
        </w:rPr>
        <w:t xml:space="preserve">. I realized already back then </w:t>
      </w:r>
      <w:r w:rsidR="00C21BC3">
        <w:rPr>
          <w:rFonts w:ascii="Georgia" w:eastAsia="Georgia" w:hAnsi="Georgia" w:cs="Georgia"/>
          <w:color w:val="222222"/>
          <w:sz w:val="24"/>
          <w:szCs w:val="24"/>
          <w:shd w:val="clear" w:color="auto" w:fill="F5F5F5"/>
          <w:lang w:val="en-US"/>
        </w:rPr>
        <w:t xml:space="preserve">that </w:t>
      </w:r>
      <w:r w:rsidRPr="00DC75C8">
        <w:rPr>
          <w:rFonts w:ascii="Georgia" w:eastAsia="Georgia" w:hAnsi="Georgia" w:cs="Georgia"/>
          <w:color w:val="222222"/>
          <w:sz w:val="24"/>
          <w:szCs w:val="24"/>
          <w:shd w:val="clear" w:color="auto" w:fill="F5F5F5"/>
          <w:lang w:val="en-US"/>
        </w:rPr>
        <w:t xml:space="preserve">the most personal computer </w:t>
      </w:r>
      <w:r w:rsidR="009C05BF">
        <w:rPr>
          <w:rFonts w:ascii="Georgia" w:eastAsia="Georgia" w:hAnsi="Georgia" w:cs="Georgia"/>
          <w:color w:val="222222"/>
          <w:sz w:val="24"/>
          <w:szCs w:val="24"/>
          <w:shd w:val="clear" w:color="auto" w:fill="F5F5F5"/>
          <w:lang w:val="en-US"/>
        </w:rPr>
        <w:t xml:space="preserve">was </w:t>
      </w:r>
      <w:r w:rsidRPr="00DC75C8">
        <w:rPr>
          <w:rFonts w:ascii="Georgia" w:eastAsia="Georgia" w:hAnsi="Georgia" w:cs="Georgia"/>
          <w:color w:val="222222"/>
          <w:sz w:val="24"/>
          <w:szCs w:val="24"/>
          <w:shd w:val="clear" w:color="auto" w:fill="F5F5F5"/>
          <w:lang w:val="en-US"/>
        </w:rPr>
        <w:t>the mobile</w:t>
      </w:r>
      <w:r w:rsidR="009C05BF">
        <w:rPr>
          <w:rFonts w:ascii="Georgia" w:eastAsia="Georgia" w:hAnsi="Georgia" w:cs="Georgia"/>
          <w:color w:val="222222"/>
          <w:sz w:val="24"/>
          <w:szCs w:val="24"/>
          <w:shd w:val="clear" w:color="auto" w:fill="F5F5F5"/>
          <w:lang w:val="en-US"/>
        </w:rPr>
        <w:t xml:space="preserve"> phone</w:t>
      </w:r>
      <w:r w:rsidR="00C21BC3">
        <w:rPr>
          <w:rFonts w:ascii="Georgia" w:eastAsia="Georgia" w:hAnsi="Georgia" w:cs="Georgia"/>
          <w:color w:val="222222"/>
          <w:sz w:val="24"/>
          <w:szCs w:val="24"/>
          <w:shd w:val="clear" w:color="auto" w:fill="F5F5F5"/>
          <w:lang w:val="en-US"/>
        </w:rPr>
        <w:t xml:space="preserve"> (and I thought that it would continue to be in the future)</w:t>
      </w:r>
      <w:r w:rsidRPr="00DC75C8">
        <w:rPr>
          <w:rFonts w:ascii="Georgia" w:eastAsia="Georgia" w:hAnsi="Georgia" w:cs="Georgia"/>
          <w:color w:val="222222"/>
          <w:sz w:val="24"/>
          <w:szCs w:val="24"/>
          <w:shd w:val="clear" w:color="auto" w:fill="F5F5F5"/>
          <w:lang w:val="en-US"/>
        </w:rPr>
        <w:t>. For this reason, since 2005 I have carried out research projects almost exclusively related to mobiles.</w:t>
      </w:r>
    </w:p>
    <w:p w14:paraId="3BB59EAA" w14:textId="77777777"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371E4850" w14:textId="706C6FC8" w:rsidR="00982736" w:rsidRPr="007F4211" w:rsidRDefault="00117C9E">
      <w:pPr>
        <w:contextualSpacing w:val="0"/>
        <w:jc w:val="both"/>
        <w:rPr>
          <w:rFonts w:ascii="Georgia" w:eastAsia="Georgia" w:hAnsi="Georgia" w:cs="Georgia"/>
          <w:color w:val="222222"/>
          <w:sz w:val="24"/>
          <w:szCs w:val="24"/>
          <w:shd w:val="clear" w:color="auto" w:fill="F5F5F5"/>
          <w:lang w:val="en-US"/>
        </w:rPr>
      </w:pPr>
      <w:r>
        <w:rPr>
          <w:rFonts w:ascii="Georgia" w:eastAsia="Georgia" w:hAnsi="Georgia" w:cs="Georgia"/>
          <w:color w:val="222222"/>
          <w:sz w:val="24"/>
          <w:szCs w:val="24"/>
          <w:shd w:val="clear" w:color="auto" w:fill="F5F5F5"/>
          <w:lang w:val="en-US"/>
        </w:rPr>
        <w:t xml:space="preserve">In </w:t>
      </w:r>
      <w:r w:rsidR="005F74CD">
        <w:rPr>
          <w:rFonts w:ascii="Georgia" w:eastAsia="Georgia" w:hAnsi="Georgia" w:cs="Georgia"/>
          <w:color w:val="222222"/>
          <w:sz w:val="24"/>
          <w:szCs w:val="24"/>
          <w:shd w:val="clear" w:color="auto" w:fill="F5F5F5"/>
          <w:lang w:val="en-US"/>
        </w:rPr>
        <w:t>the</w:t>
      </w:r>
      <w:r>
        <w:rPr>
          <w:rFonts w:ascii="Georgia" w:eastAsia="Georgia" w:hAnsi="Georgia" w:cs="Georgia"/>
          <w:color w:val="222222"/>
          <w:sz w:val="24"/>
          <w:szCs w:val="24"/>
          <w:shd w:val="clear" w:color="auto" w:fill="F5F5F5"/>
          <w:lang w:val="en-US"/>
        </w:rPr>
        <w:t xml:space="preserve"> 12</w:t>
      </w:r>
      <w:r w:rsidR="005F74CD">
        <w:rPr>
          <w:rFonts w:ascii="Georgia" w:eastAsia="Georgia" w:hAnsi="Georgia" w:cs="Georgia"/>
          <w:color w:val="222222"/>
          <w:sz w:val="24"/>
          <w:szCs w:val="24"/>
          <w:shd w:val="clear" w:color="auto" w:fill="F5F5F5"/>
          <w:lang w:val="en-US"/>
        </w:rPr>
        <w:t>+</w:t>
      </w:r>
      <w:r>
        <w:rPr>
          <w:rFonts w:ascii="Georgia" w:eastAsia="Georgia" w:hAnsi="Georgia" w:cs="Georgia"/>
          <w:color w:val="222222"/>
          <w:sz w:val="24"/>
          <w:szCs w:val="24"/>
          <w:shd w:val="clear" w:color="auto" w:fill="F5F5F5"/>
          <w:lang w:val="en-US"/>
        </w:rPr>
        <w:t xml:space="preserve"> years that I lived in the USA, </w:t>
      </w:r>
      <w:r w:rsidR="00982736" w:rsidRPr="007F4211">
        <w:rPr>
          <w:rFonts w:ascii="Georgia" w:eastAsia="Georgia" w:hAnsi="Georgia" w:cs="Georgia"/>
          <w:color w:val="222222"/>
          <w:sz w:val="24"/>
          <w:szCs w:val="24"/>
          <w:shd w:val="clear" w:color="auto" w:fill="F5F5F5"/>
          <w:lang w:val="en-US"/>
        </w:rPr>
        <w:t>I always w</w:t>
      </w:r>
      <w:r>
        <w:rPr>
          <w:rFonts w:ascii="Georgia" w:eastAsia="Georgia" w:hAnsi="Georgia" w:cs="Georgia"/>
          <w:color w:val="222222"/>
          <w:sz w:val="24"/>
          <w:szCs w:val="24"/>
          <w:shd w:val="clear" w:color="auto" w:fill="F5F5F5"/>
          <w:lang w:val="en-US"/>
        </w:rPr>
        <w:t>ished I could</w:t>
      </w:r>
      <w:r w:rsidR="00982736" w:rsidRPr="007F4211">
        <w:rPr>
          <w:rFonts w:ascii="Georgia" w:eastAsia="Georgia" w:hAnsi="Georgia" w:cs="Georgia"/>
          <w:color w:val="222222"/>
          <w:sz w:val="24"/>
          <w:szCs w:val="24"/>
          <w:shd w:val="clear" w:color="auto" w:fill="F5F5F5"/>
          <w:lang w:val="en-US"/>
        </w:rPr>
        <w:t xml:space="preserve"> return to Spain, </w:t>
      </w:r>
      <w:r>
        <w:rPr>
          <w:rFonts w:ascii="Georgia" w:eastAsia="Georgia" w:hAnsi="Georgia" w:cs="Georgia"/>
          <w:color w:val="222222"/>
          <w:sz w:val="24"/>
          <w:szCs w:val="24"/>
          <w:shd w:val="clear" w:color="auto" w:fill="F5F5F5"/>
          <w:lang w:val="en-US"/>
        </w:rPr>
        <w:t xml:space="preserve">but I </w:t>
      </w:r>
      <w:r w:rsidRPr="007F4211">
        <w:rPr>
          <w:rFonts w:ascii="Georgia" w:eastAsia="Georgia" w:hAnsi="Georgia" w:cs="Georgia"/>
          <w:color w:val="222222"/>
          <w:sz w:val="24"/>
          <w:szCs w:val="24"/>
          <w:shd w:val="clear" w:color="auto" w:fill="F5F5F5"/>
          <w:lang w:val="en-US"/>
        </w:rPr>
        <w:t>never</w:t>
      </w:r>
      <w:r w:rsidR="00982736" w:rsidRPr="007F4211">
        <w:rPr>
          <w:rFonts w:ascii="Georgia" w:eastAsia="Georgia" w:hAnsi="Georgia" w:cs="Georgia"/>
          <w:color w:val="222222"/>
          <w:sz w:val="24"/>
          <w:szCs w:val="24"/>
          <w:shd w:val="clear" w:color="auto" w:fill="F5F5F5"/>
          <w:lang w:val="en-US"/>
        </w:rPr>
        <w:t xml:space="preserve"> thought that one day I could do it. </w:t>
      </w:r>
      <w:r>
        <w:rPr>
          <w:rFonts w:ascii="Georgia" w:eastAsia="Georgia" w:hAnsi="Georgia" w:cs="Georgia"/>
          <w:color w:val="222222"/>
          <w:sz w:val="24"/>
          <w:szCs w:val="24"/>
          <w:shd w:val="clear" w:color="auto" w:fill="F5F5F5"/>
          <w:lang w:val="en-US"/>
        </w:rPr>
        <w:t>Hence, f</w:t>
      </w:r>
      <w:r w:rsidR="00982736" w:rsidRPr="007F4211">
        <w:rPr>
          <w:rFonts w:ascii="Georgia" w:eastAsia="Georgia" w:hAnsi="Georgia" w:cs="Georgia"/>
          <w:color w:val="222222"/>
          <w:sz w:val="24"/>
          <w:szCs w:val="24"/>
          <w:shd w:val="clear" w:color="auto" w:fill="F5F5F5"/>
          <w:lang w:val="en-US"/>
        </w:rPr>
        <w:t xml:space="preserve">or a long time, a possible return was just another of my </w:t>
      </w:r>
      <w:r>
        <w:rPr>
          <w:rFonts w:ascii="Georgia" w:eastAsia="Georgia" w:hAnsi="Georgia" w:cs="Georgia"/>
          <w:i/>
          <w:color w:val="222222"/>
          <w:sz w:val="24"/>
          <w:szCs w:val="24"/>
          <w:shd w:val="clear" w:color="auto" w:fill="F5F5F5"/>
          <w:lang w:val="en-US"/>
        </w:rPr>
        <w:t>dreams</w:t>
      </w:r>
      <w:r w:rsidR="00982736" w:rsidRPr="007F4211">
        <w:rPr>
          <w:rFonts w:ascii="Georgia" w:eastAsia="Georgia" w:hAnsi="Georgia" w:cs="Georgia"/>
          <w:color w:val="222222"/>
          <w:sz w:val="24"/>
          <w:szCs w:val="24"/>
          <w:shd w:val="clear" w:color="auto" w:fill="F5F5F5"/>
          <w:lang w:val="en-US"/>
        </w:rPr>
        <w:t>.</w:t>
      </w:r>
    </w:p>
    <w:p w14:paraId="020B4F79" w14:textId="77777777"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6E36FB17" w14:textId="20F8661B" w:rsidR="00447189" w:rsidRPr="007F4211" w:rsidRDefault="00FF0A6C">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But eleven years ago, Fortun</w:t>
      </w:r>
      <w:r>
        <w:rPr>
          <w:rFonts w:ascii="Georgia" w:eastAsia="Georgia" w:hAnsi="Georgia" w:cs="Georgia"/>
          <w:color w:val="222222"/>
          <w:sz w:val="24"/>
          <w:szCs w:val="24"/>
          <w:shd w:val="clear" w:color="auto" w:fill="F5F5F5"/>
          <w:lang w:val="en-US"/>
        </w:rPr>
        <w:t>e</w:t>
      </w:r>
      <w:r w:rsidRPr="007F4211">
        <w:rPr>
          <w:rFonts w:ascii="Georgia" w:eastAsia="Georgia" w:hAnsi="Georgia" w:cs="Georgia"/>
          <w:color w:val="222222"/>
          <w:sz w:val="24"/>
          <w:szCs w:val="24"/>
          <w:shd w:val="clear" w:color="auto" w:fill="F5F5F5"/>
          <w:lang w:val="en-US"/>
        </w:rPr>
        <w:t xml:space="preserve"> -well, </w:t>
      </w:r>
      <w:r>
        <w:rPr>
          <w:rFonts w:ascii="Georgia" w:eastAsia="Georgia" w:hAnsi="Georgia" w:cs="Georgia"/>
          <w:color w:val="222222"/>
          <w:sz w:val="24"/>
          <w:szCs w:val="24"/>
          <w:shd w:val="clear" w:color="auto" w:fill="F5F5F5"/>
          <w:lang w:val="en-US"/>
        </w:rPr>
        <w:t>it was</w:t>
      </w:r>
      <w:r w:rsidR="009E6705">
        <w:rPr>
          <w:rFonts w:ascii="Georgia" w:eastAsia="Georgia" w:hAnsi="Georgia" w:cs="Georgia"/>
          <w:color w:val="222222"/>
          <w:sz w:val="24"/>
          <w:szCs w:val="24"/>
          <w:shd w:val="clear" w:color="auto" w:fill="F5F5F5"/>
          <w:lang w:val="en-US"/>
        </w:rPr>
        <w:t xml:space="preserve"> </w:t>
      </w:r>
      <w:proofErr w:type="gramStart"/>
      <w:r w:rsidR="009E6705">
        <w:rPr>
          <w:rFonts w:ascii="Georgia" w:eastAsia="Georgia" w:hAnsi="Georgia" w:cs="Georgia"/>
          <w:color w:val="222222"/>
          <w:sz w:val="24"/>
          <w:szCs w:val="24"/>
          <w:shd w:val="clear" w:color="auto" w:fill="F5F5F5"/>
          <w:lang w:val="en-US"/>
        </w:rPr>
        <w:t>actually</w:t>
      </w:r>
      <w:r>
        <w:rPr>
          <w:rFonts w:ascii="Georgia" w:eastAsia="Georgia" w:hAnsi="Georgia" w:cs="Georgia"/>
          <w:color w:val="222222"/>
          <w:sz w:val="24"/>
          <w:szCs w:val="24"/>
          <w:shd w:val="clear" w:color="auto" w:fill="F5F5F5"/>
          <w:lang w:val="en-US"/>
        </w:rPr>
        <w:t xml:space="preserve"> </w:t>
      </w:r>
      <w:r w:rsidR="009E6705">
        <w:rPr>
          <w:rFonts w:ascii="Georgia" w:eastAsia="Georgia" w:hAnsi="Georgia" w:cs="Georgia"/>
          <w:color w:val="222222"/>
          <w:sz w:val="24"/>
          <w:szCs w:val="24"/>
          <w:shd w:val="clear" w:color="auto" w:fill="F5F5F5"/>
          <w:lang w:val="en-US"/>
        </w:rPr>
        <w:t>Telefónica</w:t>
      </w:r>
      <w:proofErr w:type="gramEnd"/>
      <w:r w:rsidRPr="007F4211">
        <w:rPr>
          <w:rFonts w:ascii="Georgia" w:eastAsia="Georgia" w:hAnsi="Georgia" w:cs="Georgia"/>
          <w:color w:val="222222"/>
          <w:sz w:val="24"/>
          <w:szCs w:val="24"/>
          <w:shd w:val="clear" w:color="auto" w:fill="F5F5F5"/>
          <w:lang w:val="en-US"/>
        </w:rPr>
        <w:t xml:space="preserve">- knocked on my door with an opportunity to see that dream come true: </w:t>
      </w:r>
      <w:r>
        <w:rPr>
          <w:rFonts w:ascii="Georgia" w:eastAsia="Georgia" w:hAnsi="Georgia" w:cs="Georgia"/>
          <w:color w:val="222222"/>
          <w:sz w:val="24"/>
          <w:szCs w:val="24"/>
          <w:shd w:val="clear" w:color="auto" w:fill="F5F5F5"/>
          <w:lang w:val="en-US"/>
        </w:rPr>
        <w:t>my</w:t>
      </w:r>
      <w:r w:rsidRPr="007F4211">
        <w:rPr>
          <w:rFonts w:ascii="Georgia" w:eastAsia="Georgia" w:hAnsi="Georgia" w:cs="Georgia"/>
          <w:color w:val="222222"/>
          <w:sz w:val="24"/>
          <w:szCs w:val="24"/>
          <w:shd w:val="clear" w:color="auto" w:fill="F5F5F5"/>
          <w:lang w:val="en-US"/>
        </w:rPr>
        <w:t xml:space="preserve"> return</w:t>
      </w:r>
      <w:r>
        <w:rPr>
          <w:rFonts w:ascii="Georgia" w:eastAsia="Georgia" w:hAnsi="Georgia" w:cs="Georgia"/>
          <w:color w:val="222222"/>
          <w:sz w:val="24"/>
          <w:szCs w:val="24"/>
          <w:shd w:val="clear" w:color="auto" w:fill="F5F5F5"/>
          <w:lang w:val="en-US"/>
        </w:rPr>
        <w:t xml:space="preserve"> to Spain</w:t>
      </w:r>
      <w:r w:rsidRPr="007F4211">
        <w:rPr>
          <w:rFonts w:ascii="Georgia" w:eastAsia="Georgia" w:hAnsi="Georgia" w:cs="Georgia"/>
          <w:color w:val="222222"/>
          <w:sz w:val="24"/>
          <w:szCs w:val="24"/>
          <w:shd w:val="clear" w:color="auto" w:fill="F5F5F5"/>
          <w:lang w:val="en-US"/>
        </w:rPr>
        <w:t xml:space="preserve"> as Scientific Director - the first</w:t>
      </w:r>
      <w:r>
        <w:rPr>
          <w:rFonts w:ascii="Georgia" w:eastAsia="Georgia" w:hAnsi="Georgia" w:cs="Georgia"/>
          <w:color w:val="222222"/>
          <w:sz w:val="24"/>
          <w:szCs w:val="24"/>
          <w:shd w:val="clear" w:color="auto" w:fill="F5F5F5"/>
          <w:lang w:val="en-US"/>
        </w:rPr>
        <w:t xml:space="preserve"> female</w:t>
      </w:r>
      <w:r w:rsidRPr="007F4211">
        <w:rPr>
          <w:rFonts w:ascii="Georgia" w:eastAsia="Georgia" w:hAnsi="Georgia" w:cs="Georgia"/>
          <w:color w:val="222222"/>
          <w:sz w:val="24"/>
          <w:szCs w:val="24"/>
          <w:shd w:val="clear" w:color="auto" w:fill="F5F5F5"/>
          <w:lang w:val="en-US"/>
        </w:rPr>
        <w:t xml:space="preserve"> - for Telefónica </w:t>
      </w:r>
      <w:r>
        <w:rPr>
          <w:rFonts w:ascii="Georgia" w:eastAsia="Georgia" w:hAnsi="Georgia" w:cs="Georgia"/>
          <w:color w:val="222222"/>
          <w:sz w:val="24"/>
          <w:szCs w:val="24"/>
          <w:shd w:val="clear" w:color="auto" w:fill="F5F5F5"/>
          <w:lang w:val="en-US"/>
        </w:rPr>
        <w:t>R&amp;D</w:t>
      </w:r>
      <w:r w:rsidRPr="007F4211">
        <w:rPr>
          <w:rFonts w:ascii="Georgia" w:eastAsia="Georgia" w:hAnsi="Georgia" w:cs="Georgia"/>
          <w:color w:val="222222"/>
          <w:sz w:val="24"/>
          <w:szCs w:val="24"/>
          <w:shd w:val="clear" w:color="auto" w:fill="F5F5F5"/>
          <w:lang w:val="en-US"/>
        </w:rPr>
        <w:t xml:space="preserve"> in Barcelona. I will always be grateful to Dr. Carlos Domingo for betting on me. The challenge was </w:t>
      </w:r>
      <w:r w:rsidR="007149BC">
        <w:rPr>
          <w:rFonts w:ascii="Georgia" w:eastAsia="Georgia" w:hAnsi="Georgia" w:cs="Georgia"/>
          <w:color w:val="222222"/>
          <w:sz w:val="24"/>
          <w:szCs w:val="24"/>
          <w:shd w:val="clear" w:color="auto" w:fill="F5F5F5"/>
          <w:lang w:val="en-US"/>
        </w:rPr>
        <w:t>big</w:t>
      </w:r>
      <w:r w:rsidRPr="007F4211">
        <w:rPr>
          <w:rFonts w:ascii="Georgia" w:eastAsia="Georgia" w:hAnsi="Georgia" w:cs="Georgia"/>
          <w:color w:val="222222"/>
          <w:sz w:val="24"/>
          <w:szCs w:val="24"/>
          <w:shd w:val="clear" w:color="auto" w:fill="F5F5F5"/>
          <w:lang w:val="en-US"/>
        </w:rPr>
        <w:t>: defin</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the vision of a new research area (Artificial Intelligence, Big Data ...), identify</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and attract</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talent, publish</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patent</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creat</w:t>
      </w:r>
      <w:r w:rsidR="00B1125A">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a</w:t>
      </w:r>
      <w:r w:rsidR="005A274B">
        <w:rPr>
          <w:rFonts w:ascii="Georgia" w:eastAsia="Georgia" w:hAnsi="Georgia" w:cs="Georgia"/>
          <w:color w:val="222222"/>
          <w:sz w:val="24"/>
          <w:szCs w:val="24"/>
          <w:shd w:val="clear" w:color="auto" w:fill="F5F5F5"/>
          <w:lang w:val="en-US"/>
        </w:rPr>
        <w:t>n internship and visiting researcher</w:t>
      </w:r>
      <w:r w:rsidRPr="007F4211">
        <w:rPr>
          <w:rFonts w:ascii="Georgia" w:eastAsia="Georgia" w:hAnsi="Georgia" w:cs="Georgia"/>
          <w:color w:val="222222"/>
          <w:sz w:val="24"/>
          <w:szCs w:val="24"/>
          <w:shd w:val="clear" w:color="auto" w:fill="F5F5F5"/>
          <w:lang w:val="en-US"/>
        </w:rPr>
        <w:t xml:space="preserve"> program</w:t>
      </w:r>
      <w:r w:rsidR="00B1125A">
        <w:rPr>
          <w:rFonts w:ascii="Georgia" w:eastAsia="Georgia" w:hAnsi="Georgia" w:cs="Georgia"/>
          <w:color w:val="222222"/>
          <w:sz w:val="24"/>
          <w:szCs w:val="24"/>
          <w:shd w:val="clear" w:color="auto" w:fill="F5F5F5"/>
          <w:lang w:val="en-US"/>
        </w:rPr>
        <w:t>s</w:t>
      </w:r>
      <w:r w:rsidRPr="007F4211">
        <w:rPr>
          <w:rFonts w:ascii="Georgia" w:eastAsia="Georgia" w:hAnsi="Georgia" w:cs="Georgia"/>
          <w:color w:val="222222"/>
          <w:sz w:val="24"/>
          <w:szCs w:val="24"/>
          <w:shd w:val="clear" w:color="auto" w:fill="F5F5F5"/>
          <w:lang w:val="en-US"/>
        </w:rPr>
        <w:t xml:space="preserve">... At the same time, it was a wonderful opportunity to return to Spain and contribute to </w:t>
      </w:r>
      <w:r w:rsidR="008A2212">
        <w:rPr>
          <w:rFonts w:ascii="Georgia" w:eastAsia="Georgia" w:hAnsi="Georgia" w:cs="Georgia"/>
          <w:color w:val="222222"/>
          <w:sz w:val="24"/>
          <w:szCs w:val="24"/>
          <w:shd w:val="clear" w:color="auto" w:fill="F5F5F5"/>
          <w:lang w:val="en-US"/>
        </w:rPr>
        <w:t xml:space="preserve">the </w:t>
      </w:r>
      <w:r w:rsidRPr="007F4211">
        <w:rPr>
          <w:rFonts w:ascii="Georgia" w:eastAsia="Georgia" w:hAnsi="Georgia" w:cs="Georgia"/>
          <w:color w:val="222222"/>
          <w:sz w:val="24"/>
          <w:szCs w:val="24"/>
          <w:shd w:val="clear" w:color="auto" w:fill="F5F5F5"/>
          <w:lang w:val="en-US"/>
        </w:rPr>
        <w:t xml:space="preserve">scientific progress in my country. And so, eleven years ago, my family and I embarked on a new adventure in Barcelona, an adventure that would not have been such without the enthusiastic support of Kristof, my husband, the main architect </w:t>
      </w:r>
      <w:r w:rsidR="00543F32">
        <w:rPr>
          <w:rFonts w:ascii="Georgia" w:eastAsia="Georgia" w:hAnsi="Georgia" w:cs="Georgia"/>
          <w:color w:val="222222"/>
          <w:sz w:val="24"/>
          <w:szCs w:val="24"/>
          <w:shd w:val="clear" w:color="auto" w:fill="F5F5F5"/>
          <w:lang w:val="en-US"/>
        </w:rPr>
        <w:t xml:space="preserve">behind </w:t>
      </w:r>
      <w:r w:rsidR="003E023D">
        <w:rPr>
          <w:rFonts w:ascii="Georgia" w:eastAsia="Georgia" w:hAnsi="Georgia" w:cs="Georgia"/>
          <w:color w:val="222222"/>
          <w:sz w:val="24"/>
          <w:szCs w:val="24"/>
          <w:shd w:val="clear" w:color="auto" w:fill="F5F5F5"/>
          <w:lang w:val="en-US"/>
        </w:rPr>
        <w:t xml:space="preserve">our </w:t>
      </w:r>
      <w:r w:rsidR="00B4026D">
        <w:rPr>
          <w:rFonts w:ascii="Georgia" w:eastAsia="Georgia" w:hAnsi="Georgia" w:cs="Georgia"/>
          <w:color w:val="222222"/>
          <w:sz w:val="24"/>
          <w:szCs w:val="24"/>
          <w:shd w:val="clear" w:color="auto" w:fill="F5F5F5"/>
          <w:lang w:val="en-US"/>
        </w:rPr>
        <w:t>r</w:t>
      </w:r>
      <w:r w:rsidR="003E023D">
        <w:rPr>
          <w:rFonts w:ascii="Georgia" w:eastAsia="Georgia" w:hAnsi="Georgia" w:cs="Georgia"/>
          <w:color w:val="222222"/>
          <w:sz w:val="24"/>
          <w:szCs w:val="24"/>
          <w:shd w:val="clear" w:color="auto" w:fill="F5F5F5"/>
          <w:lang w:val="en-US"/>
        </w:rPr>
        <w:t>eturn</w:t>
      </w:r>
      <w:r w:rsidRPr="007F4211">
        <w:rPr>
          <w:rFonts w:ascii="Georgia" w:eastAsia="Georgia" w:hAnsi="Georgia" w:cs="Georgia"/>
          <w:color w:val="222222"/>
          <w:sz w:val="24"/>
          <w:szCs w:val="24"/>
          <w:shd w:val="clear" w:color="auto" w:fill="F5F5F5"/>
          <w:lang w:val="en-US"/>
        </w:rPr>
        <w:t>.</w:t>
      </w:r>
    </w:p>
    <w:p w14:paraId="0D3309A6" w14:textId="3BCE2F7F" w:rsidR="009C127D" w:rsidRPr="007F4211" w:rsidRDefault="009C127D">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lastRenderedPageBreak/>
        <w:t xml:space="preserve">I feel very proud of the work done during the almost 9 years in Telefónica </w:t>
      </w:r>
      <w:r>
        <w:rPr>
          <w:rFonts w:ascii="Georgia" w:eastAsia="Georgia" w:hAnsi="Georgia" w:cs="Georgia"/>
          <w:color w:val="222222"/>
          <w:sz w:val="24"/>
          <w:szCs w:val="24"/>
          <w:shd w:val="clear" w:color="auto" w:fill="F5F5F5"/>
          <w:lang w:val="en-US"/>
        </w:rPr>
        <w:t>R&amp;D</w:t>
      </w:r>
      <w:r w:rsidRPr="007F4211">
        <w:rPr>
          <w:rFonts w:ascii="Georgia" w:eastAsia="Georgia" w:hAnsi="Georgia" w:cs="Georgia"/>
          <w:color w:val="222222"/>
          <w:sz w:val="24"/>
          <w:szCs w:val="24"/>
          <w:shd w:val="clear" w:color="auto" w:fill="F5F5F5"/>
          <w:lang w:val="en-US"/>
        </w:rPr>
        <w:t>: a dozen awards and nominations for best scientific article; dozens of patents; research projects transferred to products, which led to the creation of new products -or even companies; contribution to the creation of the Big Data and Artificial Intelligence area globally; creation of the</w:t>
      </w:r>
      <w:r w:rsidR="0094180B">
        <w:rPr>
          <w:rFonts w:ascii="Georgia" w:eastAsia="Georgia" w:hAnsi="Georgia" w:cs="Georgia"/>
          <w:color w:val="222222"/>
          <w:sz w:val="24"/>
          <w:szCs w:val="24"/>
          <w:shd w:val="clear" w:color="auto" w:fill="F5F5F5"/>
          <w:lang w:val="en-US"/>
        </w:rPr>
        <w:t xml:space="preserve"> area of</w:t>
      </w:r>
      <w:r w:rsidRPr="007F4211">
        <w:rPr>
          <w:rFonts w:ascii="Georgia" w:eastAsia="Georgia" w:hAnsi="Georgia" w:cs="Georgia"/>
          <w:color w:val="222222"/>
          <w:sz w:val="24"/>
          <w:szCs w:val="24"/>
          <w:shd w:val="clear" w:color="auto" w:fill="F5F5F5"/>
          <w:lang w:val="en-US"/>
        </w:rPr>
        <w:t xml:space="preserve"> Big Data for the Social Good ...</w:t>
      </w:r>
    </w:p>
    <w:p w14:paraId="458FEB8C" w14:textId="77777777"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3978F305" w14:textId="554F6A31" w:rsidR="003275C5" w:rsidRPr="007F4211" w:rsidRDefault="003275C5">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They say that life is cyclical (the circle of life) and </w:t>
      </w:r>
      <w:r>
        <w:rPr>
          <w:rFonts w:ascii="Georgia" w:eastAsia="Georgia" w:hAnsi="Georgia" w:cs="Georgia"/>
          <w:color w:val="222222"/>
          <w:sz w:val="24"/>
          <w:szCs w:val="24"/>
          <w:shd w:val="clear" w:color="auto" w:fill="F5F5F5"/>
          <w:lang w:val="en-US"/>
        </w:rPr>
        <w:t xml:space="preserve">it has </w:t>
      </w:r>
      <w:r w:rsidRPr="007F4211">
        <w:rPr>
          <w:rFonts w:ascii="Georgia" w:eastAsia="Georgia" w:hAnsi="Georgia" w:cs="Georgia"/>
          <w:color w:val="222222"/>
          <w:sz w:val="24"/>
          <w:szCs w:val="24"/>
          <w:shd w:val="clear" w:color="auto" w:fill="F5F5F5"/>
          <w:lang w:val="en-US"/>
        </w:rPr>
        <w:t xml:space="preserve">certainly </w:t>
      </w:r>
      <w:r>
        <w:rPr>
          <w:rFonts w:ascii="Georgia" w:eastAsia="Georgia" w:hAnsi="Georgia" w:cs="Georgia"/>
          <w:color w:val="222222"/>
          <w:sz w:val="24"/>
          <w:szCs w:val="24"/>
          <w:shd w:val="clear" w:color="auto" w:fill="F5F5F5"/>
          <w:lang w:val="en-US"/>
        </w:rPr>
        <w:t xml:space="preserve">been </w:t>
      </w:r>
      <w:r w:rsidRPr="007F4211">
        <w:rPr>
          <w:rFonts w:ascii="Georgia" w:eastAsia="Georgia" w:hAnsi="Georgia" w:cs="Georgia"/>
          <w:color w:val="222222"/>
          <w:sz w:val="24"/>
          <w:szCs w:val="24"/>
          <w:shd w:val="clear" w:color="auto" w:fill="F5F5F5"/>
          <w:lang w:val="en-US"/>
        </w:rPr>
        <w:t xml:space="preserve">in my case, offering me the opportunity to fulfill a </w:t>
      </w:r>
      <w:r w:rsidRPr="007F4211">
        <w:rPr>
          <w:rFonts w:ascii="Georgia" w:eastAsia="Georgia" w:hAnsi="Georgia" w:cs="Georgia"/>
          <w:i/>
          <w:color w:val="222222"/>
          <w:sz w:val="24"/>
          <w:szCs w:val="24"/>
          <w:shd w:val="clear" w:color="auto" w:fill="F5F5F5"/>
          <w:lang w:val="en-US"/>
        </w:rPr>
        <w:t>fourth dream</w:t>
      </w:r>
      <w:r w:rsidRPr="007F4211">
        <w:rPr>
          <w:rFonts w:ascii="Georgia" w:eastAsia="Georgia" w:hAnsi="Georgia" w:cs="Georgia"/>
          <w:color w:val="222222"/>
          <w:sz w:val="24"/>
          <w:szCs w:val="24"/>
          <w:shd w:val="clear" w:color="auto" w:fill="F5F5F5"/>
          <w:lang w:val="en-US"/>
        </w:rPr>
        <w:t xml:space="preserve"> that I </w:t>
      </w:r>
      <w:r w:rsidR="0055709D">
        <w:rPr>
          <w:rFonts w:ascii="Georgia" w:eastAsia="Georgia" w:hAnsi="Georgia" w:cs="Georgia"/>
          <w:color w:val="222222"/>
          <w:sz w:val="24"/>
          <w:szCs w:val="24"/>
          <w:shd w:val="clear" w:color="auto" w:fill="F5F5F5"/>
          <w:lang w:val="en-US"/>
        </w:rPr>
        <w:t xml:space="preserve">never </w:t>
      </w:r>
      <w:r w:rsidR="007A2ED8">
        <w:rPr>
          <w:rFonts w:ascii="Georgia" w:eastAsia="Georgia" w:hAnsi="Georgia" w:cs="Georgia"/>
          <w:color w:val="222222"/>
          <w:sz w:val="24"/>
          <w:szCs w:val="24"/>
          <w:shd w:val="clear" w:color="auto" w:fill="F5F5F5"/>
          <w:lang w:val="en-US"/>
        </w:rPr>
        <w:t>imagined</w:t>
      </w:r>
      <w:r w:rsidRPr="007F4211">
        <w:rPr>
          <w:rFonts w:ascii="Georgia" w:eastAsia="Georgia" w:hAnsi="Georgia" w:cs="Georgia"/>
          <w:color w:val="222222"/>
          <w:sz w:val="24"/>
          <w:szCs w:val="24"/>
          <w:shd w:val="clear" w:color="auto" w:fill="F5F5F5"/>
          <w:lang w:val="en-US"/>
        </w:rPr>
        <w:t xml:space="preserve"> that I would see fulfilled</w:t>
      </w:r>
      <w:r w:rsidR="00C36328">
        <w:rPr>
          <w:rFonts w:ascii="Georgia" w:eastAsia="Georgia" w:hAnsi="Georgia" w:cs="Georgia"/>
          <w:color w:val="222222"/>
          <w:sz w:val="24"/>
          <w:szCs w:val="24"/>
          <w:shd w:val="clear" w:color="auto" w:fill="F5F5F5"/>
          <w:lang w:val="en-US"/>
        </w:rPr>
        <w:t xml:space="preserve"> one day</w:t>
      </w:r>
      <w:r w:rsidRPr="007F4211">
        <w:rPr>
          <w:rFonts w:ascii="Georgia" w:eastAsia="Georgia" w:hAnsi="Georgia" w:cs="Georgia"/>
          <w:color w:val="222222"/>
          <w:sz w:val="24"/>
          <w:szCs w:val="24"/>
          <w:shd w:val="clear" w:color="auto" w:fill="F5F5F5"/>
          <w:lang w:val="en-US"/>
        </w:rPr>
        <w:t>: return</w:t>
      </w:r>
      <w:r w:rsidR="00C36328">
        <w:rPr>
          <w:rFonts w:ascii="Georgia" w:eastAsia="Georgia" w:hAnsi="Georgia" w:cs="Georgia"/>
          <w:color w:val="222222"/>
          <w:sz w:val="24"/>
          <w:szCs w:val="24"/>
          <w:shd w:val="clear" w:color="auto" w:fill="F5F5F5"/>
          <w:lang w:val="en-US"/>
        </w:rPr>
        <w:t>ing</w:t>
      </w:r>
      <w:r w:rsidRPr="007F4211">
        <w:rPr>
          <w:rFonts w:ascii="Georgia" w:eastAsia="Georgia" w:hAnsi="Georgia" w:cs="Georgia"/>
          <w:color w:val="222222"/>
          <w:sz w:val="24"/>
          <w:szCs w:val="24"/>
          <w:shd w:val="clear" w:color="auto" w:fill="F5F5F5"/>
          <w:lang w:val="en-US"/>
        </w:rPr>
        <w:t xml:space="preserve"> to</w:t>
      </w:r>
      <w:r w:rsidR="00C36328">
        <w:rPr>
          <w:rFonts w:ascii="Georgia" w:eastAsia="Georgia" w:hAnsi="Georgia" w:cs="Georgia"/>
          <w:color w:val="222222"/>
          <w:sz w:val="24"/>
          <w:szCs w:val="24"/>
          <w:shd w:val="clear" w:color="auto" w:fill="F5F5F5"/>
          <w:lang w:val="en-US"/>
        </w:rPr>
        <w:t xml:space="preserve"> my hometown,</w:t>
      </w:r>
      <w:r w:rsidRPr="007F4211">
        <w:rPr>
          <w:rFonts w:ascii="Georgia" w:eastAsia="Georgia" w:hAnsi="Georgia" w:cs="Georgia"/>
          <w:color w:val="222222"/>
          <w:sz w:val="24"/>
          <w:szCs w:val="24"/>
          <w:shd w:val="clear" w:color="auto" w:fill="F5F5F5"/>
          <w:lang w:val="en-US"/>
        </w:rPr>
        <w:t xml:space="preserve"> </w:t>
      </w:r>
      <w:r w:rsidR="00BB3D2C">
        <w:rPr>
          <w:rFonts w:ascii="Georgia" w:eastAsia="Georgia" w:hAnsi="Georgia" w:cs="Georgia"/>
          <w:color w:val="222222"/>
          <w:sz w:val="24"/>
          <w:szCs w:val="24"/>
          <w:shd w:val="clear" w:color="auto" w:fill="F5F5F5"/>
          <w:lang w:val="en-US"/>
        </w:rPr>
        <w:t>Alicante</w:t>
      </w:r>
      <w:r w:rsidRPr="007F4211">
        <w:rPr>
          <w:rFonts w:ascii="Georgia" w:eastAsia="Georgia" w:hAnsi="Georgia" w:cs="Georgia"/>
          <w:color w:val="222222"/>
          <w:sz w:val="24"/>
          <w:szCs w:val="24"/>
          <w:shd w:val="clear" w:color="auto" w:fill="F5F5F5"/>
          <w:lang w:val="en-US"/>
        </w:rPr>
        <w:t xml:space="preserve">. However, 3 years ago, for personal reasons, we decided to move </w:t>
      </w:r>
      <w:r w:rsidR="00897AA8">
        <w:rPr>
          <w:rFonts w:ascii="Georgia" w:eastAsia="Georgia" w:hAnsi="Georgia" w:cs="Georgia"/>
          <w:color w:val="222222"/>
          <w:sz w:val="24"/>
          <w:szCs w:val="24"/>
          <w:shd w:val="clear" w:color="auto" w:fill="F5F5F5"/>
          <w:lang w:val="en-US"/>
        </w:rPr>
        <w:t>here</w:t>
      </w:r>
      <w:r w:rsidRPr="007F4211">
        <w:rPr>
          <w:rFonts w:ascii="Georgia" w:eastAsia="Georgia" w:hAnsi="Georgia" w:cs="Georgia"/>
          <w:color w:val="222222"/>
          <w:sz w:val="24"/>
          <w:szCs w:val="24"/>
          <w:shd w:val="clear" w:color="auto" w:fill="F5F5F5"/>
          <w:lang w:val="en-US"/>
        </w:rPr>
        <w:t xml:space="preserve"> to be with my family. Thanks to technology we have been able to turn into reality what for dozens of years seemed impossible. Both my husband -who is still working as a SW architect for Microsoft in Seattle- a</w:t>
      </w:r>
      <w:r w:rsidR="00067629">
        <w:rPr>
          <w:rFonts w:ascii="Georgia" w:eastAsia="Georgia" w:hAnsi="Georgia" w:cs="Georgia"/>
          <w:color w:val="222222"/>
          <w:sz w:val="24"/>
          <w:szCs w:val="24"/>
          <w:shd w:val="clear" w:color="auto" w:fill="F5F5F5"/>
          <w:lang w:val="en-US"/>
        </w:rPr>
        <w:t>nd</w:t>
      </w:r>
      <w:r w:rsidRPr="007F4211">
        <w:rPr>
          <w:rFonts w:ascii="Georgia" w:eastAsia="Georgia" w:hAnsi="Georgia" w:cs="Georgia"/>
          <w:color w:val="222222"/>
          <w:sz w:val="24"/>
          <w:szCs w:val="24"/>
          <w:shd w:val="clear" w:color="auto" w:fill="F5F5F5"/>
          <w:lang w:val="en-US"/>
        </w:rPr>
        <w:t xml:space="preserve"> I work from home. Thanks to technology we have been able to find a balance between an intense and global professional life, and a</w:t>
      </w:r>
      <w:r w:rsidR="00AE258C">
        <w:rPr>
          <w:rFonts w:ascii="Georgia" w:eastAsia="Georgia" w:hAnsi="Georgia" w:cs="Georgia"/>
          <w:color w:val="222222"/>
          <w:sz w:val="24"/>
          <w:szCs w:val="24"/>
          <w:shd w:val="clear" w:color="auto" w:fill="F5F5F5"/>
          <w:lang w:val="en-US"/>
        </w:rPr>
        <w:t xml:space="preserve"> no less intense, but more local,</w:t>
      </w:r>
      <w:r w:rsidRPr="007F4211">
        <w:rPr>
          <w:rFonts w:ascii="Georgia" w:eastAsia="Georgia" w:hAnsi="Georgia" w:cs="Georgia"/>
          <w:color w:val="222222"/>
          <w:sz w:val="24"/>
          <w:szCs w:val="24"/>
          <w:shd w:val="clear" w:color="auto" w:fill="F5F5F5"/>
          <w:lang w:val="en-US"/>
        </w:rPr>
        <w:t xml:space="preserve"> personal life. While in Alicante, I decided to leave Telefonica to embark on three new adventures: Data-Pop Alliance - an NGO dedicated to Big Data and the AI </w:t>
      </w:r>
      <w:r w:rsidRPr="007F4211">
        <w:rPr>
          <w:rFonts w:ascii="Times New Roman" w:eastAsia="Georgia" w:hAnsi="Times New Roman" w:cs="Times New Roman"/>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for Social Good, created by the MIT Media Lab, the Harvard Humanitarian Initiative, the Overseas Development Institute and </w:t>
      </w:r>
      <w:proofErr w:type="spellStart"/>
      <w:r w:rsidRPr="007F4211">
        <w:rPr>
          <w:rFonts w:ascii="Georgia" w:eastAsia="Georgia" w:hAnsi="Georgia" w:cs="Georgia"/>
          <w:color w:val="222222"/>
          <w:sz w:val="24"/>
          <w:szCs w:val="24"/>
          <w:shd w:val="clear" w:color="auto" w:fill="F5F5F5"/>
          <w:lang w:val="en-US"/>
        </w:rPr>
        <w:t>Flowminder</w:t>
      </w:r>
      <w:proofErr w:type="spellEnd"/>
      <w:r w:rsidRPr="007F4211">
        <w:rPr>
          <w:rFonts w:ascii="Georgia" w:eastAsia="Georgia" w:hAnsi="Georgia" w:cs="Georgia"/>
          <w:color w:val="222222"/>
          <w:sz w:val="24"/>
          <w:szCs w:val="24"/>
          <w:shd w:val="clear" w:color="auto" w:fill="F5F5F5"/>
          <w:lang w:val="en-US"/>
        </w:rPr>
        <w:t xml:space="preserve">-- where I'm Chief Data Scientist; Vodafone, where I am the first Director of Research in Data Science; and the Vodafone Institute -a Berlin-based </w:t>
      </w:r>
      <w:proofErr w:type="spellStart"/>
      <w:r w:rsidRPr="007F4211">
        <w:rPr>
          <w:rFonts w:ascii="Georgia" w:eastAsia="Georgia" w:hAnsi="Georgia" w:cs="Georgia"/>
          <w:color w:val="222222"/>
          <w:sz w:val="24"/>
          <w:szCs w:val="24"/>
          <w:shd w:val="clear" w:color="auto" w:fill="F5F5F5"/>
          <w:lang w:val="en-US"/>
        </w:rPr>
        <w:t>ThinkTank</w:t>
      </w:r>
      <w:proofErr w:type="spellEnd"/>
      <w:r w:rsidRPr="007F4211">
        <w:rPr>
          <w:rFonts w:ascii="Georgia" w:eastAsia="Georgia" w:hAnsi="Georgia" w:cs="Georgia"/>
          <w:color w:val="222222"/>
          <w:sz w:val="24"/>
          <w:szCs w:val="24"/>
          <w:shd w:val="clear" w:color="auto" w:fill="F5F5F5"/>
          <w:lang w:val="en-US"/>
        </w:rPr>
        <w:t xml:space="preserve"> focused on studying the impact of technology on society- where I am Chief Scientific Advisor. This professional change would not have been possible without the support and insistence of Dr. Katia Walsh, who is with us today. Thank you, Katia, for your constant enthusiasm, for your innovative spirit and for the trust you have always placed in me. It is a privilege to work with you.</w:t>
      </w:r>
    </w:p>
    <w:p w14:paraId="30344285" w14:textId="529F183E"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3C71E9DA" w14:textId="7E4383D4" w:rsidR="00075EB3" w:rsidRPr="007F4211" w:rsidRDefault="00075EB3">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In addition, </w:t>
      </w:r>
      <w:r>
        <w:rPr>
          <w:rFonts w:ascii="Georgia" w:eastAsia="Georgia" w:hAnsi="Georgia" w:cs="Georgia"/>
          <w:color w:val="222222"/>
          <w:sz w:val="24"/>
          <w:szCs w:val="24"/>
          <w:shd w:val="clear" w:color="auto" w:fill="F5F5F5"/>
          <w:lang w:val="en-US"/>
        </w:rPr>
        <w:t xml:space="preserve">given that I live </w:t>
      </w:r>
      <w:r w:rsidRPr="007F4211">
        <w:rPr>
          <w:rFonts w:ascii="Georgia" w:eastAsia="Georgia" w:hAnsi="Georgia" w:cs="Georgia"/>
          <w:color w:val="222222"/>
          <w:sz w:val="24"/>
          <w:szCs w:val="24"/>
          <w:shd w:val="clear" w:color="auto" w:fill="F5F5F5"/>
          <w:lang w:val="en-US"/>
        </w:rPr>
        <w:t>in Alicante</w:t>
      </w:r>
      <w:r>
        <w:rPr>
          <w:rFonts w:ascii="Georgia" w:eastAsia="Georgia" w:hAnsi="Georgia" w:cs="Georgia"/>
          <w:color w:val="222222"/>
          <w:sz w:val="24"/>
          <w:szCs w:val="24"/>
          <w:shd w:val="clear" w:color="auto" w:fill="F5F5F5"/>
          <w:lang w:val="en-US"/>
        </w:rPr>
        <w:t xml:space="preserve"> now</w:t>
      </w:r>
      <w:r w:rsidRPr="007F4211">
        <w:rPr>
          <w:rFonts w:ascii="Georgia" w:eastAsia="Georgia" w:hAnsi="Georgia" w:cs="Georgia"/>
          <w:color w:val="222222"/>
          <w:sz w:val="24"/>
          <w:szCs w:val="24"/>
          <w:shd w:val="clear" w:color="auto" w:fill="F5F5F5"/>
          <w:lang w:val="en-US"/>
        </w:rPr>
        <w:t xml:space="preserve">, I try to have some impact in this region, giving lectures at universities, </w:t>
      </w:r>
      <w:r w:rsidR="004160BA">
        <w:rPr>
          <w:rFonts w:ascii="Georgia" w:eastAsia="Georgia" w:hAnsi="Georgia" w:cs="Georgia"/>
          <w:color w:val="222222"/>
          <w:sz w:val="24"/>
          <w:szCs w:val="24"/>
          <w:shd w:val="clear" w:color="auto" w:fill="F5F5F5"/>
          <w:lang w:val="en-US"/>
        </w:rPr>
        <w:t xml:space="preserve">talks to </w:t>
      </w:r>
      <w:r w:rsidR="0013346F">
        <w:rPr>
          <w:rFonts w:ascii="Georgia" w:eastAsia="Georgia" w:hAnsi="Georgia" w:cs="Georgia"/>
          <w:color w:val="222222"/>
          <w:sz w:val="24"/>
          <w:szCs w:val="24"/>
          <w:shd w:val="clear" w:color="auto" w:fill="F5F5F5"/>
          <w:lang w:val="en-US"/>
        </w:rPr>
        <w:t>broad audiences</w:t>
      </w:r>
      <w:r w:rsidRPr="007F4211">
        <w:rPr>
          <w:rFonts w:ascii="Georgia" w:eastAsia="Georgia" w:hAnsi="Georgia" w:cs="Georgia"/>
          <w:color w:val="222222"/>
          <w:sz w:val="24"/>
          <w:szCs w:val="24"/>
          <w:shd w:val="clear" w:color="auto" w:fill="F5F5F5"/>
          <w:lang w:val="en-US"/>
        </w:rPr>
        <w:t xml:space="preserve"> and </w:t>
      </w:r>
      <w:r w:rsidR="0013346F">
        <w:rPr>
          <w:rFonts w:ascii="Georgia" w:eastAsia="Georgia" w:hAnsi="Georgia" w:cs="Georgia"/>
          <w:color w:val="222222"/>
          <w:sz w:val="24"/>
          <w:szCs w:val="24"/>
          <w:shd w:val="clear" w:color="auto" w:fill="F5F5F5"/>
          <w:lang w:val="en-US"/>
        </w:rPr>
        <w:t xml:space="preserve">particularly </w:t>
      </w:r>
      <w:r w:rsidR="00D95206">
        <w:rPr>
          <w:rFonts w:ascii="Georgia" w:eastAsia="Georgia" w:hAnsi="Georgia" w:cs="Georgia"/>
          <w:color w:val="222222"/>
          <w:sz w:val="24"/>
          <w:szCs w:val="24"/>
          <w:shd w:val="clear" w:color="auto" w:fill="F5F5F5"/>
          <w:lang w:val="en-US"/>
        </w:rPr>
        <w:t xml:space="preserve">to </w:t>
      </w:r>
      <w:r w:rsidRPr="007F4211">
        <w:rPr>
          <w:rFonts w:ascii="Georgia" w:eastAsia="Georgia" w:hAnsi="Georgia" w:cs="Georgia"/>
          <w:color w:val="222222"/>
          <w:sz w:val="24"/>
          <w:szCs w:val="24"/>
          <w:shd w:val="clear" w:color="auto" w:fill="F5F5F5"/>
          <w:lang w:val="en-US"/>
        </w:rPr>
        <w:t>teenagers to inspire new generations to study technological careers; organizing or helping to organize scien</w:t>
      </w:r>
      <w:r w:rsidR="00D95206">
        <w:rPr>
          <w:rFonts w:ascii="Georgia" w:eastAsia="Georgia" w:hAnsi="Georgia" w:cs="Georgia"/>
          <w:color w:val="222222"/>
          <w:sz w:val="24"/>
          <w:szCs w:val="24"/>
          <w:shd w:val="clear" w:color="auto" w:fill="F5F5F5"/>
          <w:lang w:val="en-US"/>
        </w:rPr>
        <w:t>ce and technology</w:t>
      </w:r>
      <w:r w:rsidRPr="007F4211">
        <w:rPr>
          <w:rFonts w:ascii="Georgia" w:eastAsia="Georgia" w:hAnsi="Georgia" w:cs="Georgia"/>
          <w:color w:val="222222"/>
          <w:sz w:val="24"/>
          <w:szCs w:val="24"/>
          <w:shd w:val="clear" w:color="auto" w:fill="F5F5F5"/>
          <w:lang w:val="en-US"/>
        </w:rPr>
        <w:t xml:space="preserve"> events (the next one will be a conference on AI on November 23 at the ADDA in Alicante, to which you are all invited), collaborating with the media and advising the European Commission and the Valencian and National Governments on technology and especially </w:t>
      </w:r>
      <w:r w:rsidR="00D95206">
        <w:rPr>
          <w:rFonts w:ascii="Georgia" w:eastAsia="Georgia" w:hAnsi="Georgia" w:cs="Georgia"/>
          <w:color w:val="222222"/>
          <w:sz w:val="24"/>
          <w:szCs w:val="24"/>
          <w:shd w:val="clear" w:color="auto" w:fill="F5F5F5"/>
          <w:lang w:val="en-US"/>
        </w:rPr>
        <w:t>on AI</w:t>
      </w:r>
      <w:r w:rsidRPr="007F4211">
        <w:rPr>
          <w:rFonts w:ascii="Georgia" w:eastAsia="Georgia" w:hAnsi="Georgia" w:cs="Georgia"/>
          <w:color w:val="222222"/>
          <w:sz w:val="24"/>
          <w:szCs w:val="24"/>
          <w:shd w:val="clear" w:color="auto" w:fill="F5F5F5"/>
          <w:lang w:val="en-US"/>
        </w:rPr>
        <w:t xml:space="preserve"> and Big Data. By the way, the White Paper on AI commissioned by the government should be published in the coming months.</w:t>
      </w:r>
    </w:p>
    <w:p w14:paraId="1ED0AF37" w14:textId="77777777" w:rsidR="00075EB3" w:rsidRPr="007F4211" w:rsidRDefault="00075EB3">
      <w:pPr>
        <w:contextualSpacing w:val="0"/>
        <w:jc w:val="both"/>
        <w:rPr>
          <w:rFonts w:ascii="Georgia" w:eastAsia="Georgia" w:hAnsi="Georgia" w:cs="Georgia"/>
          <w:color w:val="222222"/>
          <w:sz w:val="24"/>
          <w:szCs w:val="24"/>
          <w:shd w:val="clear" w:color="auto" w:fill="F5F5F5"/>
          <w:lang w:val="en-US"/>
        </w:rPr>
      </w:pPr>
    </w:p>
    <w:p w14:paraId="2AE53480" w14:textId="766BA85F" w:rsidR="00AA6B89" w:rsidRPr="007F4211" w:rsidRDefault="00AA6B89">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This land, my land, has welcomed us warmly. And although there are many people who have helped us and I could not </w:t>
      </w:r>
      <w:r>
        <w:rPr>
          <w:rFonts w:ascii="Georgia" w:eastAsia="Georgia" w:hAnsi="Georgia" w:cs="Georgia"/>
          <w:color w:val="222222"/>
          <w:sz w:val="24"/>
          <w:szCs w:val="24"/>
          <w:shd w:val="clear" w:color="auto" w:fill="F5F5F5"/>
          <w:lang w:val="en-US"/>
        </w:rPr>
        <w:t>mention</w:t>
      </w:r>
      <w:r w:rsidRPr="007F4211">
        <w:rPr>
          <w:rFonts w:ascii="Georgia" w:eastAsia="Georgia" w:hAnsi="Georgia" w:cs="Georgia"/>
          <w:color w:val="222222"/>
          <w:sz w:val="24"/>
          <w:szCs w:val="24"/>
          <w:shd w:val="clear" w:color="auto" w:fill="F5F5F5"/>
          <w:lang w:val="en-US"/>
        </w:rPr>
        <w:t xml:space="preserve"> them all now, I would like to especially thank Andrés Pedreño, Manuel Bonilla, Manuel Desantes, Alvaro Bertran, Jose Iborra, Christoff and Mar, Philippe and Nuria, the Rotary clubs from Alicante and Alicante Puerto, Leandro Tortosa, Carolina Pascual, Toni Cabot, Juan Ramon Gil, Manuel Llorca, Oscar Bonastre, Jesus Pastor, Federico Botella, Esperanza Navarro, for your unconditional support, for opening your homes and hearts, and for including us in </w:t>
      </w:r>
      <w:r w:rsidRPr="007F4211">
        <w:rPr>
          <w:rFonts w:ascii="Georgia" w:eastAsia="Georgia" w:hAnsi="Georgia" w:cs="Georgia"/>
          <w:color w:val="222222"/>
          <w:sz w:val="24"/>
          <w:szCs w:val="24"/>
          <w:shd w:val="clear" w:color="auto" w:fill="F5F5F5"/>
          <w:lang w:val="en-US"/>
        </w:rPr>
        <w:lastRenderedPageBreak/>
        <w:t xml:space="preserve">numerous local and / or regional initiatives that illustrate how alive, creative and dynamic </w:t>
      </w:r>
      <w:r w:rsidR="00A45B71">
        <w:rPr>
          <w:rFonts w:ascii="Georgia" w:eastAsia="Georgia" w:hAnsi="Georgia" w:cs="Georgia"/>
          <w:color w:val="222222"/>
          <w:sz w:val="24"/>
          <w:szCs w:val="24"/>
          <w:shd w:val="clear" w:color="auto" w:fill="F5F5F5"/>
          <w:lang w:val="en-US"/>
        </w:rPr>
        <w:t xml:space="preserve">is </w:t>
      </w:r>
      <w:r w:rsidRPr="007F4211">
        <w:rPr>
          <w:rFonts w:ascii="Georgia" w:eastAsia="Georgia" w:hAnsi="Georgia" w:cs="Georgia"/>
          <w:color w:val="222222"/>
          <w:sz w:val="24"/>
          <w:szCs w:val="24"/>
          <w:shd w:val="clear" w:color="auto" w:fill="F5F5F5"/>
          <w:lang w:val="en-US"/>
        </w:rPr>
        <w:t xml:space="preserve">this </w:t>
      </w:r>
      <w:r w:rsidR="00CC2BDB">
        <w:rPr>
          <w:rFonts w:ascii="Georgia" w:eastAsia="Georgia" w:hAnsi="Georgia" w:cs="Georgia"/>
          <w:color w:val="222222"/>
          <w:sz w:val="24"/>
          <w:szCs w:val="24"/>
          <w:shd w:val="clear" w:color="auto" w:fill="F5F5F5"/>
          <w:lang w:val="en-US"/>
        </w:rPr>
        <w:t>region</w:t>
      </w:r>
      <w:r w:rsidRPr="007F4211">
        <w:rPr>
          <w:rFonts w:ascii="Georgia" w:eastAsia="Georgia" w:hAnsi="Georgia" w:cs="Georgia"/>
          <w:color w:val="222222"/>
          <w:sz w:val="24"/>
          <w:szCs w:val="24"/>
          <w:shd w:val="clear" w:color="auto" w:fill="F5F5F5"/>
          <w:lang w:val="en-US"/>
        </w:rPr>
        <w:t>.</w:t>
      </w:r>
    </w:p>
    <w:p w14:paraId="3DE5D43A" w14:textId="77777777" w:rsidR="00447189" w:rsidRPr="007F4211" w:rsidRDefault="000C0A87">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  </w:t>
      </w:r>
    </w:p>
    <w:p w14:paraId="0DA146AE" w14:textId="7F89DB23" w:rsidR="00367D19" w:rsidRPr="007F4211" w:rsidRDefault="00431628">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For approximately 25 years, I have focused my research activity on the computational modeling of human behavior using artificial intelligence techniques. I have worked with </w:t>
      </w:r>
      <w:r>
        <w:rPr>
          <w:rFonts w:ascii="Georgia" w:eastAsia="Georgia" w:hAnsi="Georgia" w:cs="Georgia"/>
          <w:color w:val="222222"/>
          <w:sz w:val="24"/>
          <w:szCs w:val="24"/>
          <w:shd w:val="clear" w:color="auto" w:fill="F5F5F5"/>
          <w:lang w:val="en-US"/>
        </w:rPr>
        <w:t xml:space="preserve">smart </w:t>
      </w:r>
      <w:r w:rsidRPr="007F4211">
        <w:rPr>
          <w:rFonts w:ascii="Georgia" w:eastAsia="Georgia" w:hAnsi="Georgia" w:cs="Georgia"/>
          <w:color w:val="222222"/>
          <w:sz w:val="24"/>
          <w:szCs w:val="24"/>
          <w:shd w:val="clear" w:color="auto" w:fill="F5F5F5"/>
          <w:lang w:val="en-US"/>
        </w:rPr>
        <w:t>rooms, clothes</w:t>
      </w:r>
      <w:r>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color w:val="222222"/>
          <w:sz w:val="24"/>
          <w:szCs w:val="24"/>
          <w:shd w:val="clear" w:color="auto" w:fill="F5F5F5"/>
          <w:lang w:val="en-US"/>
        </w:rPr>
        <w:t>cars</w:t>
      </w:r>
      <w:r>
        <w:rPr>
          <w:rFonts w:ascii="Georgia" w:eastAsia="Georgia" w:hAnsi="Georgia" w:cs="Georgia"/>
          <w:color w:val="222222"/>
          <w:sz w:val="24"/>
          <w:szCs w:val="24"/>
          <w:shd w:val="clear" w:color="auto" w:fill="F5F5F5"/>
          <w:lang w:val="en-US"/>
        </w:rPr>
        <w:t xml:space="preserve"> and phones</w:t>
      </w:r>
      <w:r w:rsidRPr="007F4211">
        <w:rPr>
          <w:rFonts w:ascii="Georgia" w:eastAsia="Georgia" w:hAnsi="Georgia" w:cs="Georgia"/>
          <w:color w:val="222222"/>
          <w:sz w:val="24"/>
          <w:szCs w:val="24"/>
          <w:shd w:val="clear" w:color="auto" w:fill="F5F5F5"/>
          <w:lang w:val="en-US"/>
        </w:rPr>
        <w:t xml:space="preserve">. I have invented systems that are able to recognize human behaviors or traits, such as: facial expressions </w:t>
      </w:r>
      <w:sdt>
        <w:sdtPr>
          <w:rPr>
            <w:rFonts w:ascii="Georgia" w:eastAsia="Georgia" w:hAnsi="Georgia" w:cs="Georgia"/>
            <w:color w:val="222222"/>
            <w:sz w:val="24"/>
            <w:szCs w:val="24"/>
            <w:shd w:val="clear" w:color="auto" w:fill="F5F5F5"/>
            <w:lang w:val="es-ES"/>
          </w:rPr>
          <w:id w:val="1820452083"/>
          <w:citation/>
        </w:sdtPr>
        <w:sdtContent>
          <w:r w:rsidR="006A2BA2">
            <w:rPr>
              <w:rFonts w:ascii="Georgia" w:eastAsia="Georgia" w:hAnsi="Georgia" w:cs="Georgia"/>
              <w:color w:val="222222"/>
              <w:sz w:val="24"/>
              <w:szCs w:val="24"/>
              <w:shd w:val="clear" w:color="auto" w:fill="F5F5F5"/>
              <w:lang w:val="es-ES"/>
            </w:rPr>
            <w:fldChar w:fldCharType="begin"/>
          </w:r>
          <w:r w:rsidR="006A2BA2" w:rsidRPr="007F4211">
            <w:rPr>
              <w:rFonts w:ascii="Georgia" w:eastAsia="Georgia" w:hAnsi="Georgia" w:cs="Georgia"/>
              <w:color w:val="222222"/>
              <w:sz w:val="24"/>
              <w:szCs w:val="24"/>
              <w:shd w:val="clear" w:color="auto" w:fill="F5F5F5"/>
              <w:lang w:val="en-US"/>
            </w:rPr>
            <w:instrText xml:space="preserve"> CITATION Oli97 \l 1033 </w:instrText>
          </w:r>
          <w:r w:rsidR="006A2BA2">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[1]</w:t>
          </w:r>
          <w:r w:rsidR="006A2BA2">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activi</w:t>
      </w:r>
      <w:r w:rsidRPr="007F4211">
        <w:rPr>
          <w:rFonts w:ascii="Georgia" w:eastAsia="Georgia" w:hAnsi="Georgia" w:cs="Georgia"/>
          <w:color w:val="222222"/>
          <w:sz w:val="24"/>
          <w:szCs w:val="24"/>
          <w:shd w:val="clear" w:color="auto" w:fill="F5F5F5"/>
          <w:lang w:val="en-US"/>
        </w:rPr>
        <w:t>ties</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119871765"/>
          <w:citation/>
        </w:sdtPr>
        <w:sdtContent>
          <w:r w:rsidR="00197030">
            <w:rPr>
              <w:rFonts w:ascii="Georgia" w:eastAsia="Georgia" w:hAnsi="Georgia" w:cs="Georgia"/>
              <w:color w:val="222222"/>
              <w:sz w:val="24"/>
              <w:szCs w:val="24"/>
              <w:shd w:val="clear" w:color="auto" w:fill="F5F5F5"/>
              <w:lang w:val="es-ES"/>
            </w:rPr>
            <w:fldChar w:fldCharType="begin"/>
          </w:r>
          <w:r w:rsidR="00197030" w:rsidRPr="007F4211">
            <w:rPr>
              <w:rFonts w:ascii="Georgia" w:eastAsia="Georgia" w:hAnsi="Georgia" w:cs="Georgia"/>
              <w:color w:val="222222"/>
              <w:sz w:val="24"/>
              <w:szCs w:val="24"/>
              <w:shd w:val="clear" w:color="auto" w:fill="F5F5F5"/>
              <w:lang w:val="en-US"/>
            </w:rPr>
            <w:instrText xml:space="preserve"> CITATION Oli02 \l 1033 </w:instrText>
          </w:r>
          <w:r w:rsidR="00197030">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[2]</w:t>
          </w:r>
          <w:r w:rsidR="00197030">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color w:val="222222"/>
          <w:sz w:val="24"/>
          <w:szCs w:val="24"/>
          <w:shd w:val="clear" w:color="auto" w:fill="F5F5F5"/>
          <w:lang w:val="en-US"/>
        </w:rPr>
        <w:t>human interactions</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649511487"/>
          <w:citation/>
        </w:sdtPr>
        <w:sdtContent>
          <w:r w:rsidR="00197030">
            <w:rPr>
              <w:rFonts w:ascii="Georgia" w:eastAsia="Georgia" w:hAnsi="Georgia" w:cs="Georgia"/>
              <w:color w:val="222222"/>
              <w:sz w:val="24"/>
              <w:szCs w:val="24"/>
              <w:shd w:val="clear" w:color="auto" w:fill="F5F5F5"/>
              <w:lang w:val="es-ES"/>
            </w:rPr>
            <w:fldChar w:fldCharType="begin"/>
          </w:r>
          <w:r w:rsidR="00197030" w:rsidRPr="007F4211">
            <w:rPr>
              <w:rFonts w:ascii="Georgia" w:eastAsia="Georgia" w:hAnsi="Georgia" w:cs="Georgia"/>
              <w:color w:val="222222"/>
              <w:sz w:val="24"/>
              <w:szCs w:val="24"/>
              <w:shd w:val="clear" w:color="auto" w:fill="F5F5F5"/>
              <w:lang w:val="en-US"/>
            </w:rPr>
            <w:instrText xml:space="preserve"> CITATION Oli001 \l 1033 </w:instrText>
          </w:r>
          <w:r w:rsidR="00197030">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[3]</w:t>
          </w:r>
          <w:r w:rsidR="00197030">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Pr>
          <w:rFonts w:ascii="Georgia" w:eastAsia="Georgia" w:hAnsi="Georgia" w:cs="Georgia"/>
          <w:color w:val="222222"/>
          <w:sz w:val="24"/>
          <w:szCs w:val="24"/>
          <w:shd w:val="clear" w:color="auto" w:fill="F5F5F5"/>
          <w:lang w:val="en-US"/>
        </w:rPr>
        <w:t>driving maneuvers</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735354310"/>
          <w:citation/>
        </w:sdtPr>
        <w:sdtContent>
          <w:r w:rsidR="00197030">
            <w:rPr>
              <w:rFonts w:ascii="Georgia" w:eastAsia="Georgia" w:hAnsi="Georgia" w:cs="Georgia"/>
              <w:color w:val="222222"/>
              <w:sz w:val="24"/>
              <w:szCs w:val="24"/>
              <w:shd w:val="clear" w:color="auto" w:fill="F5F5F5"/>
              <w:lang w:val="es-ES"/>
            </w:rPr>
            <w:fldChar w:fldCharType="begin"/>
          </w:r>
          <w:r w:rsidR="00197030" w:rsidRPr="007F4211">
            <w:rPr>
              <w:rFonts w:ascii="Georgia" w:eastAsia="Georgia" w:hAnsi="Georgia" w:cs="Georgia"/>
              <w:color w:val="222222"/>
              <w:sz w:val="24"/>
              <w:szCs w:val="24"/>
              <w:shd w:val="clear" w:color="auto" w:fill="F5F5F5"/>
              <w:lang w:val="en-US"/>
            </w:rPr>
            <w:instrText xml:space="preserve"> CITATION Oli002 \l 1033 </w:instrText>
          </w:r>
          <w:r w:rsidR="00197030">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[4]</w:t>
          </w:r>
          <w:r w:rsidR="00197030">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Pr>
          <w:rFonts w:ascii="Georgia" w:eastAsia="Georgia" w:hAnsi="Georgia" w:cs="Georgia"/>
          <w:color w:val="222222"/>
          <w:sz w:val="24"/>
          <w:szCs w:val="24"/>
          <w:shd w:val="clear" w:color="auto" w:fill="F5F5F5"/>
          <w:lang w:val="en-US"/>
        </w:rPr>
        <w:t>sleep apnea</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259952219"/>
          <w:citation/>
        </w:sdtPr>
        <w:sdtContent>
          <w:r w:rsidR="00945539">
            <w:rPr>
              <w:rFonts w:ascii="Georgia" w:eastAsia="Georgia" w:hAnsi="Georgia" w:cs="Georgia"/>
              <w:color w:val="222222"/>
              <w:sz w:val="24"/>
              <w:szCs w:val="24"/>
              <w:shd w:val="clear" w:color="auto" w:fill="F5F5F5"/>
              <w:lang w:val="es-ES"/>
            </w:rPr>
            <w:fldChar w:fldCharType="begin"/>
          </w:r>
          <w:r w:rsidR="00945539" w:rsidRPr="007F4211">
            <w:rPr>
              <w:rFonts w:ascii="Georgia" w:eastAsia="Georgia" w:hAnsi="Georgia" w:cs="Georgia"/>
              <w:color w:val="222222"/>
              <w:sz w:val="24"/>
              <w:szCs w:val="24"/>
              <w:shd w:val="clear" w:color="auto" w:fill="F5F5F5"/>
              <w:lang w:val="en-US"/>
            </w:rPr>
            <w:instrText xml:space="preserve"> CITATION Oli06 \l 1033 </w:instrText>
          </w:r>
          <w:r w:rsidR="00945539">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[5]</w:t>
          </w:r>
          <w:r w:rsidR="00945539">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Pr>
          <w:rFonts w:ascii="Georgia" w:eastAsia="Georgia" w:hAnsi="Georgia" w:cs="Georgia"/>
          <w:color w:val="222222"/>
          <w:sz w:val="24"/>
          <w:szCs w:val="24"/>
          <w:shd w:val="clear" w:color="auto" w:fill="F5F5F5"/>
          <w:lang w:val="en-US"/>
        </w:rPr>
        <w:t>credit scoring</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78993783"/>
          <w:citation/>
        </w:sdtPr>
        <w:sdtContent>
          <w:r w:rsidR="004F479F">
            <w:rPr>
              <w:rFonts w:ascii="Georgia" w:eastAsia="Georgia" w:hAnsi="Georgia" w:cs="Georgia"/>
              <w:color w:val="222222"/>
              <w:sz w:val="24"/>
              <w:szCs w:val="24"/>
              <w:shd w:val="clear" w:color="auto" w:fill="F5F5F5"/>
              <w:lang w:val="es-ES"/>
            </w:rPr>
            <w:fldChar w:fldCharType="begin"/>
          </w:r>
          <w:r w:rsidR="004F479F" w:rsidRPr="007F4211">
            <w:rPr>
              <w:rFonts w:ascii="Georgia" w:eastAsia="Georgia" w:hAnsi="Georgia" w:cs="Georgia"/>
              <w:color w:val="222222"/>
              <w:sz w:val="24"/>
              <w:szCs w:val="24"/>
              <w:shd w:val="clear" w:color="auto" w:fill="F5F5F5"/>
              <w:lang w:val="en-US"/>
            </w:rPr>
            <w:instrText xml:space="preserve"> CITATION San15 \l 1033 </w:instrText>
          </w:r>
          <w:r w:rsidR="004F479F">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[6]</w:t>
          </w:r>
          <w:r w:rsidR="004F479F">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Pr>
          <w:rFonts w:ascii="Georgia" w:eastAsia="Georgia" w:hAnsi="Georgia" w:cs="Georgia"/>
          <w:color w:val="222222"/>
          <w:sz w:val="24"/>
          <w:szCs w:val="24"/>
          <w:shd w:val="clear" w:color="auto" w:fill="F5F5F5"/>
          <w:lang w:val="en-US"/>
        </w:rPr>
        <w:t>boredom</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831662123"/>
          <w:citation/>
        </w:sdtPr>
        <w:sdtContent>
          <w:r w:rsidR="004F479F">
            <w:rPr>
              <w:rFonts w:ascii="Georgia" w:eastAsia="Georgia" w:hAnsi="Georgia" w:cs="Georgia"/>
              <w:color w:val="222222"/>
              <w:sz w:val="24"/>
              <w:szCs w:val="24"/>
              <w:shd w:val="clear" w:color="auto" w:fill="F5F5F5"/>
              <w:lang w:val="es-ES"/>
            </w:rPr>
            <w:fldChar w:fldCharType="begin"/>
          </w:r>
          <w:r w:rsidR="004F479F" w:rsidRPr="007F4211">
            <w:rPr>
              <w:rFonts w:ascii="Georgia" w:eastAsia="Georgia" w:hAnsi="Georgia" w:cs="Georgia"/>
              <w:color w:val="222222"/>
              <w:sz w:val="24"/>
              <w:szCs w:val="24"/>
              <w:shd w:val="clear" w:color="auto" w:fill="F5F5F5"/>
              <w:lang w:val="en-US"/>
            </w:rPr>
            <w:instrText xml:space="preserve"> CITATION Pie15 \l 1033 </w:instrText>
          </w:r>
          <w:r w:rsidR="004F479F">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[7]</w:t>
          </w:r>
          <w:r w:rsidR="004F479F">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w:t>
      </w:r>
      <w:r>
        <w:rPr>
          <w:rFonts w:ascii="Georgia" w:eastAsia="Georgia" w:hAnsi="Georgia" w:cs="Georgia"/>
          <w:color w:val="222222"/>
          <w:sz w:val="24"/>
          <w:szCs w:val="24"/>
          <w:shd w:val="clear" w:color="auto" w:fill="F5F5F5"/>
          <w:lang w:val="en-US"/>
        </w:rPr>
        <w:t>I have built interactive, intelligent systems in computers and mobile phones, such as</w:t>
      </w:r>
      <w:r w:rsidR="00D566D0"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201781957"/>
          <w:citation/>
        </w:sdtPr>
        <w:sdtContent>
          <w:r w:rsidR="00A96640">
            <w:rPr>
              <w:rFonts w:ascii="Georgia" w:eastAsia="Georgia" w:hAnsi="Georgia" w:cs="Georgia"/>
              <w:color w:val="222222"/>
              <w:sz w:val="24"/>
              <w:szCs w:val="24"/>
              <w:shd w:val="clear" w:color="auto" w:fill="F5F5F5"/>
              <w:lang w:val="es-ES"/>
            </w:rPr>
            <w:fldChar w:fldCharType="begin"/>
          </w:r>
          <w:r w:rsidR="00A96640" w:rsidRPr="007F4211">
            <w:rPr>
              <w:rFonts w:ascii="Georgia" w:eastAsia="Georgia" w:hAnsi="Georgia" w:cs="Georgia"/>
              <w:color w:val="222222"/>
              <w:sz w:val="24"/>
              <w:szCs w:val="24"/>
              <w:shd w:val="clear" w:color="auto" w:fill="F5F5F5"/>
              <w:lang w:val="en-US"/>
            </w:rPr>
            <w:instrText xml:space="preserve"> CITATION Oli061 \l 1033 </w:instrText>
          </w:r>
          <w:r w:rsidR="00A96640">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[8]</w:t>
          </w:r>
          <w:r w:rsidR="00A96640">
            <w:rPr>
              <w:rFonts w:ascii="Georgia" w:eastAsia="Georgia" w:hAnsi="Georgia" w:cs="Georgia"/>
              <w:color w:val="222222"/>
              <w:sz w:val="24"/>
              <w:szCs w:val="24"/>
              <w:shd w:val="clear" w:color="auto" w:fill="F5F5F5"/>
              <w:lang w:val="es-ES"/>
            </w:rPr>
            <w:fldChar w:fldCharType="end"/>
          </w:r>
        </w:sdtContent>
      </w:sdt>
      <w:sdt>
        <w:sdtPr>
          <w:rPr>
            <w:rFonts w:ascii="Georgia" w:eastAsia="Georgia" w:hAnsi="Georgia" w:cs="Georgia"/>
            <w:color w:val="222222"/>
            <w:sz w:val="24"/>
            <w:szCs w:val="24"/>
            <w:shd w:val="clear" w:color="auto" w:fill="F5F5F5"/>
            <w:lang w:val="es-ES"/>
          </w:rPr>
          <w:id w:val="1400793449"/>
          <w:citation/>
        </w:sdtPr>
        <w:sdtContent>
          <w:r w:rsidR="00A96640">
            <w:rPr>
              <w:rFonts w:ascii="Georgia" w:eastAsia="Georgia" w:hAnsi="Georgia" w:cs="Georgia"/>
              <w:color w:val="222222"/>
              <w:sz w:val="24"/>
              <w:szCs w:val="24"/>
              <w:shd w:val="clear" w:color="auto" w:fill="F5F5F5"/>
              <w:lang w:val="es-ES"/>
            </w:rPr>
            <w:fldChar w:fldCharType="begin"/>
          </w:r>
          <w:r w:rsidR="00A96640" w:rsidRPr="007F4211">
            <w:rPr>
              <w:rFonts w:ascii="Georgia" w:eastAsia="Georgia" w:hAnsi="Georgia" w:cs="Georgia"/>
              <w:color w:val="222222"/>
              <w:sz w:val="24"/>
              <w:szCs w:val="24"/>
              <w:shd w:val="clear" w:color="auto" w:fill="F5F5F5"/>
              <w:lang w:val="en-US"/>
            </w:rPr>
            <w:instrText xml:space="preserve"> CITATION deO10 \l 1033 </w:instrText>
          </w:r>
          <w:r w:rsidR="00A96640">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 xml:space="preserve"> [9]</w:t>
          </w:r>
          <w:r w:rsidR="00A96640">
            <w:rPr>
              <w:rFonts w:ascii="Georgia" w:eastAsia="Georgia" w:hAnsi="Georgia" w:cs="Georgia"/>
              <w:color w:val="222222"/>
              <w:sz w:val="24"/>
              <w:szCs w:val="24"/>
              <w:shd w:val="clear" w:color="auto" w:fill="F5F5F5"/>
              <w:lang w:val="es-ES"/>
            </w:rPr>
            <w:fldChar w:fldCharType="end"/>
          </w:r>
        </w:sdtContent>
      </w:sdt>
      <w:r w:rsidR="00D566D0" w:rsidRPr="007F4211">
        <w:rPr>
          <w:rFonts w:ascii="Georgia" w:eastAsia="Georgia" w:hAnsi="Georgia" w:cs="Georgia"/>
          <w:color w:val="222222"/>
          <w:sz w:val="24"/>
          <w:szCs w:val="24"/>
          <w:shd w:val="clear" w:color="auto" w:fill="F5F5F5"/>
          <w:lang w:val="en-US"/>
        </w:rPr>
        <w:t xml:space="preserve">. </w:t>
      </w:r>
      <w:r w:rsidR="00367D19" w:rsidRPr="007F4211">
        <w:rPr>
          <w:rFonts w:ascii="Georgia" w:eastAsia="Georgia" w:hAnsi="Georgia" w:cs="Georgia"/>
          <w:color w:val="222222"/>
          <w:sz w:val="24"/>
          <w:szCs w:val="24"/>
          <w:shd w:val="clear" w:color="auto" w:fill="F5F5F5"/>
          <w:lang w:val="en-US"/>
        </w:rPr>
        <w:t xml:space="preserve">Thanks to having developed my scientific career in a business context, I </w:t>
      </w:r>
      <w:r w:rsidR="00367D19">
        <w:rPr>
          <w:rFonts w:ascii="Georgia" w:eastAsia="Georgia" w:hAnsi="Georgia" w:cs="Georgia"/>
          <w:color w:val="222222"/>
          <w:sz w:val="24"/>
          <w:szCs w:val="24"/>
          <w:shd w:val="clear" w:color="auto" w:fill="F5F5F5"/>
          <w:lang w:val="en-US"/>
        </w:rPr>
        <w:t>have been</w:t>
      </w:r>
      <w:r w:rsidR="00367D19" w:rsidRPr="007F4211">
        <w:rPr>
          <w:rFonts w:ascii="Georgia" w:eastAsia="Georgia" w:hAnsi="Georgia" w:cs="Georgia"/>
          <w:color w:val="222222"/>
          <w:sz w:val="24"/>
          <w:szCs w:val="24"/>
          <w:shd w:val="clear" w:color="auto" w:fill="F5F5F5"/>
          <w:lang w:val="en-US"/>
        </w:rPr>
        <w:t xml:space="preserve"> able to feel</w:t>
      </w:r>
      <w:r w:rsidR="00975028">
        <w:rPr>
          <w:rFonts w:ascii="Georgia" w:eastAsia="Georgia" w:hAnsi="Georgia" w:cs="Georgia"/>
          <w:color w:val="222222"/>
          <w:sz w:val="24"/>
          <w:szCs w:val="24"/>
          <w:shd w:val="clear" w:color="auto" w:fill="F5F5F5"/>
          <w:lang w:val="en-US"/>
        </w:rPr>
        <w:t>, first hand,</w:t>
      </w:r>
      <w:r w:rsidR="00367D19" w:rsidRPr="007F4211">
        <w:rPr>
          <w:rFonts w:ascii="Georgia" w:eastAsia="Georgia" w:hAnsi="Georgia" w:cs="Georgia"/>
          <w:color w:val="222222"/>
          <w:sz w:val="24"/>
          <w:szCs w:val="24"/>
          <w:shd w:val="clear" w:color="auto" w:fill="F5F5F5"/>
          <w:lang w:val="en-US"/>
        </w:rPr>
        <w:t xml:space="preserve"> the happiness that floods you when</w:t>
      </w:r>
      <w:r w:rsidR="00367D19">
        <w:rPr>
          <w:rFonts w:ascii="Georgia" w:eastAsia="Georgia" w:hAnsi="Georgia" w:cs="Georgia"/>
          <w:color w:val="222222"/>
          <w:sz w:val="24"/>
          <w:szCs w:val="24"/>
          <w:shd w:val="clear" w:color="auto" w:fill="F5F5F5"/>
          <w:lang w:val="en-US"/>
        </w:rPr>
        <w:t xml:space="preserve"> you experience </w:t>
      </w:r>
      <w:r w:rsidR="00E80493">
        <w:rPr>
          <w:rFonts w:ascii="Georgia" w:eastAsia="Georgia" w:hAnsi="Georgia" w:cs="Georgia"/>
          <w:color w:val="222222"/>
          <w:sz w:val="24"/>
          <w:szCs w:val="24"/>
          <w:shd w:val="clear" w:color="auto" w:fill="F5F5F5"/>
          <w:lang w:val="en-US"/>
        </w:rPr>
        <w:t xml:space="preserve">how </w:t>
      </w:r>
      <w:r w:rsidR="00367D19" w:rsidRPr="007F4211">
        <w:rPr>
          <w:rFonts w:ascii="Georgia" w:eastAsia="Georgia" w:hAnsi="Georgia" w:cs="Georgia"/>
          <w:color w:val="222222"/>
          <w:sz w:val="24"/>
          <w:szCs w:val="24"/>
          <w:shd w:val="clear" w:color="auto" w:fill="F5F5F5"/>
          <w:lang w:val="en-US"/>
        </w:rPr>
        <w:t>what was no more than an idea - sometimes even a bit crazy - become</w:t>
      </w:r>
      <w:r w:rsidR="00367D19">
        <w:rPr>
          <w:rFonts w:ascii="Georgia" w:eastAsia="Georgia" w:hAnsi="Georgia" w:cs="Georgia"/>
          <w:color w:val="222222"/>
          <w:sz w:val="24"/>
          <w:szCs w:val="24"/>
          <w:shd w:val="clear" w:color="auto" w:fill="F5F5F5"/>
          <w:lang w:val="en-US"/>
        </w:rPr>
        <w:t>s</w:t>
      </w:r>
      <w:r w:rsidR="00367D19" w:rsidRPr="007F4211">
        <w:rPr>
          <w:rFonts w:ascii="Georgia" w:eastAsia="Georgia" w:hAnsi="Georgia" w:cs="Georgia"/>
          <w:color w:val="222222"/>
          <w:sz w:val="24"/>
          <w:szCs w:val="24"/>
          <w:shd w:val="clear" w:color="auto" w:fill="F5F5F5"/>
          <w:lang w:val="en-US"/>
        </w:rPr>
        <w:t xml:space="preserve"> a reality that </w:t>
      </w:r>
      <w:r w:rsidR="009845FA">
        <w:rPr>
          <w:rFonts w:ascii="Georgia" w:eastAsia="Georgia" w:hAnsi="Georgia" w:cs="Georgia"/>
          <w:color w:val="222222"/>
          <w:sz w:val="24"/>
          <w:szCs w:val="24"/>
          <w:shd w:val="clear" w:color="auto" w:fill="F5F5F5"/>
          <w:lang w:val="en-US"/>
        </w:rPr>
        <w:t>may</w:t>
      </w:r>
      <w:r w:rsidR="00367D19" w:rsidRPr="007F4211">
        <w:rPr>
          <w:rFonts w:ascii="Georgia" w:eastAsia="Georgia" w:hAnsi="Georgia" w:cs="Georgia"/>
          <w:color w:val="222222"/>
          <w:sz w:val="24"/>
          <w:szCs w:val="24"/>
          <w:shd w:val="clear" w:color="auto" w:fill="F5F5F5"/>
          <w:lang w:val="en-US"/>
        </w:rPr>
        <w:t xml:space="preserve"> help millions of people.</w:t>
      </w:r>
    </w:p>
    <w:p w14:paraId="6BCEECFE" w14:textId="77777777" w:rsidR="009E6089" w:rsidRPr="007F4211" w:rsidRDefault="009E6089">
      <w:pPr>
        <w:contextualSpacing w:val="0"/>
        <w:jc w:val="both"/>
        <w:rPr>
          <w:rFonts w:ascii="Georgia" w:eastAsia="Georgia" w:hAnsi="Georgia" w:cs="Georgia"/>
          <w:color w:val="222222"/>
          <w:sz w:val="24"/>
          <w:szCs w:val="24"/>
          <w:shd w:val="clear" w:color="auto" w:fill="F5F5F5"/>
          <w:lang w:val="en-US"/>
        </w:rPr>
      </w:pPr>
    </w:p>
    <w:p w14:paraId="4064932F" w14:textId="0CF034E2" w:rsidR="00A179A1" w:rsidRPr="007F4211" w:rsidRDefault="00A179A1" w:rsidP="00A179A1">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I have been not only a witness but also an active participant in technological progress, in the increasingly relevant and ubiquitous presence of technology in our lives and in the </w:t>
      </w:r>
      <w:r w:rsidR="00872BE2" w:rsidRPr="007F4211">
        <w:rPr>
          <w:rFonts w:ascii="Georgia" w:eastAsia="Georgia" w:hAnsi="Georgia" w:cs="Georgia"/>
          <w:color w:val="222222"/>
          <w:sz w:val="24"/>
          <w:szCs w:val="24"/>
          <w:shd w:val="clear" w:color="auto" w:fill="F5F5F5"/>
          <w:lang w:val="en-US"/>
        </w:rPr>
        <w:t>co-dependency</w:t>
      </w:r>
      <w:r w:rsidR="00872BE2">
        <w:rPr>
          <w:rFonts w:ascii="Georgia" w:eastAsia="Georgia" w:hAnsi="Georgia" w:cs="Georgia"/>
          <w:color w:val="222222"/>
          <w:sz w:val="24"/>
          <w:szCs w:val="24"/>
          <w:shd w:val="clear" w:color="auto" w:fill="F5F5F5"/>
          <w:lang w:val="en-US"/>
        </w:rPr>
        <w:t xml:space="preserve"> that</w:t>
      </w:r>
      <w:r w:rsidRPr="007F4211">
        <w:rPr>
          <w:rFonts w:ascii="Georgia" w:eastAsia="Georgia" w:hAnsi="Georgia" w:cs="Georgia"/>
          <w:color w:val="222222"/>
          <w:sz w:val="24"/>
          <w:szCs w:val="24"/>
          <w:shd w:val="clear" w:color="auto" w:fill="F5F5F5"/>
          <w:lang w:val="en-US"/>
        </w:rPr>
        <w:t xml:space="preserve"> we have developed with it.</w:t>
      </w:r>
    </w:p>
    <w:p w14:paraId="6D6F574D" w14:textId="77777777" w:rsidR="00A179A1" w:rsidRPr="007F4211" w:rsidRDefault="00A179A1" w:rsidP="00A179A1">
      <w:pPr>
        <w:contextualSpacing w:val="0"/>
        <w:jc w:val="both"/>
        <w:rPr>
          <w:rFonts w:ascii="Georgia" w:eastAsia="Georgia" w:hAnsi="Georgia" w:cs="Georgia"/>
          <w:color w:val="222222"/>
          <w:sz w:val="24"/>
          <w:szCs w:val="24"/>
          <w:shd w:val="clear" w:color="auto" w:fill="F5F5F5"/>
          <w:lang w:val="en-US"/>
        </w:rPr>
      </w:pPr>
    </w:p>
    <w:p w14:paraId="6BDBE5BB" w14:textId="1DFB5D66" w:rsidR="00A179A1" w:rsidRPr="007F4211" w:rsidRDefault="00A179A1" w:rsidP="00A179A1">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During my career, the inspiration and driving force of my work has always been a question with a clear social application. In all my projects, the person - individually or collectively - has been and is the central element: technology by and for society</w:t>
      </w:r>
      <w:r w:rsidR="00D73032">
        <w:rPr>
          <w:rFonts w:ascii="Georgia" w:eastAsia="Georgia" w:hAnsi="Georgia" w:cs="Georgia"/>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 Technology that understands us, as a previous step to be able to help us. However, today, more than ever, I am concerned about the impact this technology is having on our lives, an impact that is not necessarily always positive.</w:t>
      </w:r>
    </w:p>
    <w:p w14:paraId="342E3F92" w14:textId="77777777"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3C2C330F" w14:textId="29BB6D4B" w:rsidR="00447189" w:rsidRPr="007F4211" w:rsidRDefault="00CF0C48">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The availability of huge amounts of</w:t>
      </w:r>
      <w:r>
        <w:rPr>
          <w:rFonts w:ascii="Georgia" w:eastAsia="Georgia" w:hAnsi="Georgia" w:cs="Georgia"/>
          <w:color w:val="222222"/>
          <w:sz w:val="24"/>
          <w:szCs w:val="24"/>
          <w:shd w:val="clear" w:color="auto" w:fill="F5F5F5"/>
          <w:lang w:val="en-US"/>
        </w:rPr>
        <w:t xml:space="preserve"> human behavioral</w:t>
      </w:r>
      <w:r w:rsidRPr="007F4211">
        <w:rPr>
          <w:rFonts w:ascii="Georgia" w:eastAsia="Georgia" w:hAnsi="Georgia" w:cs="Georgia"/>
          <w:color w:val="222222"/>
          <w:sz w:val="24"/>
          <w:szCs w:val="24"/>
          <w:shd w:val="clear" w:color="auto" w:fill="F5F5F5"/>
          <w:lang w:val="en-US"/>
        </w:rPr>
        <w:t xml:space="preserve"> data, </w:t>
      </w:r>
      <w:r w:rsidR="00F773B4">
        <w:rPr>
          <w:rFonts w:ascii="Georgia" w:eastAsia="Georgia" w:hAnsi="Georgia" w:cs="Georgia"/>
          <w:color w:val="222222"/>
          <w:sz w:val="24"/>
          <w:szCs w:val="24"/>
          <w:shd w:val="clear" w:color="auto" w:fill="F5F5F5"/>
          <w:lang w:val="en-US"/>
        </w:rPr>
        <w:t>partially because of</w:t>
      </w:r>
      <w:r w:rsidRPr="007F4211">
        <w:rPr>
          <w:rFonts w:ascii="Georgia" w:eastAsia="Georgia" w:hAnsi="Georgia" w:cs="Georgia"/>
          <w:color w:val="222222"/>
          <w:sz w:val="24"/>
          <w:szCs w:val="24"/>
          <w:shd w:val="clear" w:color="auto" w:fill="F5F5F5"/>
          <w:lang w:val="en-US"/>
        </w:rPr>
        <w:t xml:space="preserve"> the ubiquity of mobile devices (there are already many more mobile phones in the world than humans) are transforming the world</w:t>
      </w:r>
      <w:r w:rsidR="006B64F6">
        <w:rPr>
          <w:rFonts w:ascii="Georgia" w:eastAsia="Georgia" w:hAnsi="Georgia" w:cs="Georgia"/>
          <w:color w:val="222222"/>
          <w:sz w:val="24"/>
          <w:szCs w:val="24"/>
          <w:shd w:val="clear" w:color="auto" w:fill="F5F5F5"/>
          <w:lang w:val="en-US"/>
        </w:rPr>
        <w:t xml:space="preserve"> that we live in</w:t>
      </w:r>
      <w:r w:rsidRPr="007F4211">
        <w:rPr>
          <w:rFonts w:ascii="Georgia" w:eastAsia="Georgia" w:hAnsi="Georgia" w:cs="Georgia"/>
          <w:color w:val="222222"/>
          <w:sz w:val="24"/>
          <w:szCs w:val="24"/>
          <w:shd w:val="clear" w:color="auto" w:fill="F5F5F5"/>
          <w:lang w:val="en-US"/>
        </w:rPr>
        <w:t>. Today we have massive amounts of data that</w:t>
      </w:r>
      <w:r w:rsidR="00EE5502">
        <w:rPr>
          <w:rFonts w:ascii="Georgia" w:eastAsia="Georgia" w:hAnsi="Georgia" w:cs="Georgia"/>
          <w:color w:val="222222"/>
          <w:sz w:val="24"/>
          <w:szCs w:val="24"/>
          <w:shd w:val="clear" w:color="auto" w:fill="F5F5F5"/>
          <w:lang w:val="en-US"/>
        </w:rPr>
        <w:t xml:space="preserve"> can be</w:t>
      </w:r>
      <w:r w:rsidRPr="007F4211">
        <w:rPr>
          <w:rFonts w:ascii="Georgia" w:eastAsia="Georgia" w:hAnsi="Georgia" w:cs="Georgia"/>
          <w:color w:val="222222"/>
          <w:sz w:val="24"/>
          <w:szCs w:val="24"/>
          <w:shd w:val="clear" w:color="auto" w:fill="F5F5F5"/>
          <w:lang w:val="en-US"/>
        </w:rPr>
        <w:t xml:space="preserve"> use</w:t>
      </w:r>
      <w:r w:rsidR="00F773B4">
        <w:rPr>
          <w:rFonts w:ascii="Georgia" w:eastAsia="Georgia" w:hAnsi="Georgia" w:cs="Georgia"/>
          <w:color w:val="222222"/>
          <w:sz w:val="24"/>
          <w:szCs w:val="24"/>
          <w:shd w:val="clear" w:color="auto" w:fill="F5F5F5"/>
          <w:lang w:val="en-US"/>
        </w:rPr>
        <w:t>d</w:t>
      </w:r>
      <w:r w:rsidRPr="007F4211">
        <w:rPr>
          <w:rFonts w:ascii="Georgia" w:eastAsia="Georgia" w:hAnsi="Georgia" w:cs="Georgia"/>
          <w:color w:val="222222"/>
          <w:sz w:val="24"/>
          <w:szCs w:val="24"/>
          <w:shd w:val="clear" w:color="auto" w:fill="F5F5F5"/>
          <w:lang w:val="en-US"/>
        </w:rPr>
        <w:t xml:space="preserve"> to train artificial intelligence algorithms that allow researchers, companies, governments and other public sector actors to address complex problems. Decisions with both individual and collective impact that were previously taken by humans - often experts - are nowadays taken by AI systems, </w:t>
      </w:r>
      <w:r w:rsidR="00EE5502">
        <w:rPr>
          <w:rFonts w:ascii="Georgia" w:eastAsia="Georgia" w:hAnsi="Georgia" w:cs="Georgia"/>
          <w:color w:val="222222"/>
          <w:sz w:val="24"/>
          <w:szCs w:val="24"/>
          <w:shd w:val="clear" w:color="auto" w:fill="F5F5F5"/>
          <w:lang w:val="en-US"/>
        </w:rPr>
        <w:t xml:space="preserve">i.e. </w:t>
      </w:r>
      <w:r w:rsidRPr="007F4211">
        <w:rPr>
          <w:rFonts w:ascii="Georgia" w:eastAsia="Georgia" w:hAnsi="Georgia" w:cs="Georgia"/>
          <w:color w:val="222222"/>
          <w:sz w:val="24"/>
          <w:szCs w:val="24"/>
          <w:shd w:val="clear" w:color="auto" w:fill="F5F5F5"/>
          <w:lang w:val="en-US"/>
        </w:rPr>
        <w:t>by algorithms, including decisions regarding judicial sentences,</w:t>
      </w:r>
      <w:r w:rsidR="00EB69C8">
        <w:rPr>
          <w:rFonts w:ascii="Georgia" w:eastAsia="Georgia" w:hAnsi="Georgia" w:cs="Georgia"/>
          <w:color w:val="222222"/>
          <w:sz w:val="24"/>
          <w:szCs w:val="24"/>
          <w:shd w:val="clear" w:color="auto" w:fill="F5F5F5"/>
          <w:lang w:val="en-US"/>
        </w:rPr>
        <w:t xml:space="preserve"> job offers,</w:t>
      </w:r>
      <w:r w:rsidRPr="007F4211">
        <w:rPr>
          <w:rFonts w:ascii="Georgia" w:eastAsia="Georgia" w:hAnsi="Georgia" w:cs="Georgia"/>
          <w:color w:val="222222"/>
          <w:sz w:val="24"/>
          <w:szCs w:val="24"/>
          <w:shd w:val="clear" w:color="auto" w:fill="F5F5F5"/>
          <w:lang w:val="en-US"/>
        </w:rPr>
        <w:t xml:space="preserve"> </w:t>
      </w:r>
      <w:r w:rsidR="00EB69C8">
        <w:rPr>
          <w:rFonts w:ascii="Georgia" w:eastAsia="Georgia" w:hAnsi="Georgia" w:cs="Georgia"/>
          <w:color w:val="222222"/>
          <w:sz w:val="24"/>
          <w:szCs w:val="24"/>
          <w:shd w:val="clear" w:color="auto" w:fill="F5F5F5"/>
          <w:lang w:val="en-US"/>
        </w:rPr>
        <w:t xml:space="preserve">credit and loan </w:t>
      </w:r>
      <w:r w:rsidRPr="007F4211">
        <w:rPr>
          <w:rFonts w:ascii="Georgia" w:eastAsia="Georgia" w:hAnsi="Georgia" w:cs="Georgia"/>
          <w:color w:val="222222"/>
          <w:sz w:val="24"/>
          <w:szCs w:val="24"/>
          <w:shd w:val="clear" w:color="auto" w:fill="F5F5F5"/>
          <w:lang w:val="en-US"/>
        </w:rPr>
        <w:t xml:space="preserve">granting, medical treatments and diagnoses, or the purchase-sale of shares on the stock market. </w:t>
      </w:r>
      <w:r w:rsidR="00CD303A">
        <w:rPr>
          <w:rFonts w:ascii="Georgia" w:eastAsia="Georgia" w:hAnsi="Georgia" w:cs="Georgia"/>
          <w:color w:val="222222"/>
          <w:sz w:val="24"/>
          <w:szCs w:val="24"/>
          <w:shd w:val="clear" w:color="auto" w:fill="F5F5F5"/>
          <w:lang w:val="en-US"/>
        </w:rPr>
        <w:t>Data-driven a</w:t>
      </w:r>
      <w:r w:rsidRPr="007F4211">
        <w:rPr>
          <w:rFonts w:ascii="Georgia" w:eastAsia="Georgia" w:hAnsi="Georgia" w:cs="Georgia"/>
          <w:color w:val="222222"/>
          <w:sz w:val="24"/>
          <w:szCs w:val="24"/>
          <w:shd w:val="clear" w:color="auto" w:fill="F5F5F5"/>
          <w:lang w:val="en-US"/>
        </w:rPr>
        <w:t xml:space="preserve">lgorithmic decisions have the potential to improve our decision making. In fact, history has shown that human decisions are </w:t>
      </w:r>
      <w:r w:rsidR="00FE50D1">
        <w:rPr>
          <w:rFonts w:ascii="Georgia" w:eastAsia="Georgia" w:hAnsi="Georgia" w:cs="Georgia"/>
          <w:color w:val="222222"/>
          <w:sz w:val="24"/>
          <w:szCs w:val="24"/>
          <w:shd w:val="clear" w:color="auto" w:fill="F5F5F5"/>
          <w:lang w:val="en-US"/>
        </w:rPr>
        <w:t>far from</w:t>
      </w:r>
      <w:r w:rsidRPr="007F4211">
        <w:rPr>
          <w:rFonts w:ascii="Georgia" w:eastAsia="Georgia" w:hAnsi="Georgia" w:cs="Georgia"/>
          <w:color w:val="222222"/>
          <w:sz w:val="24"/>
          <w:szCs w:val="24"/>
          <w:shd w:val="clear" w:color="auto" w:fill="F5F5F5"/>
          <w:lang w:val="en-US"/>
        </w:rPr>
        <w:t xml:space="preserve"> perfect: they are subject to conflicts of interest, corruption and cognitive biases, which has resulted in unfair and / or inefficient processes and outcomes. Therefore, the interest towards the use of algorithms can be interpreted as the result of a demand for greater objectivity in decision making.</w:t>
      </w:r>
    </w:p>
    <w:p w14:paraId="7CCA5CDF" w14:textId="77777777" w:rsidR="00751DA6" w:rsidRDefault="00751DA6">
      <w:pPr>
        <w:contextualSpacing w:val="0"/>
        <w:jc w:val="both"/>
        <w:rPr>
          <w:rFonts w:ascii="Georgia" w:eastAsia="Georgia" w:hAnsi="Georgia" w:cs="Georgia"/>
          <w:color w:val="222222"/>
          <w:sz w:val="24"/>
          <w:szCs w:val="24"/>
          <w:shd w:val="clear" w:color="auto" w:fill="F5F5F5"/>
          <w:lang w:val="en-US"/>
        </w:rPr>
      </w:pPr>
    </w:p>
    <w:p w14:paraId="06AF8E29" w14:textId="74B563C7" w:rsidR="00447189" w:rsidRPr="007F4211" w:rsidRDefault="00751DA6" w:rsidP="007F4211">
      <w:pPr>
        <w:contextualSpacing w:val="0"/>
        <w:jc w:val="both"/>
        <w:rPr>
          <w:rFonts w:ascii="Georgia" w:eastAsia="Georgia" w:hAnsi="Georgia" w:cs="Georgia"/>
          <w:i/>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lastRenderedPageBreak/>
        <w:t xml:space="preserve">However, </w:t>
      </w:r>
      <w:r>
        <w:rPr>
          <w:rFonts w:ascii="Georgia" w:eastAsia="Georgia" w:hAnsi="Georgia" w:cs="Georgia"/>
          <w:color w:val="222222"/>
          <w:sz w:val="24"/>
          <w:szCs w:val="24"/>
          <w:shd w:val="clear" w:color="auto" w:fill="F5F5F5"/>
          <w:lang w:val="en-US"/>
        </w:rPr>
        <w:t>data-driven algorithmic decisions are not exempt of</w:t>
      </w:r>
      <w:r w:rsidRPr="007F4211">
        <w:rPr>
          <w:rFonts w:ascii="Georgia" w:eastAsia="Georgia" w:hAnsi="Georgia" w:cs="Georgia"/>
          <w:color w:val="222222"/>
          <w:sz w:val="24"/>
          <w:szCs w:val="24"/>
          <w:shd w:val="clear" w:color="auto" w:fill="F5F5F5"/>
          <w:lang w:val="en-US"/>
        </w:rPr>
        <w:t xml:space="preserve"> limitations</w:t>
      </w:r>
      <w:sdt>
        <w:sdtPr>
          <w:rPr>
            <w:rFonts w:ascii="Georgia" w:eastAsia="Georgia" w:hAnsi="Georgia" w:cs="Georgia"/>
            <w:color w:val="222222"/>
            <w:sz w:val="24"/>
            <w:szCs w:val="24"/>
            <w:shd w:val="clear" w:color="auto" w:fill="F5F5F5"/>
            <w:lang w:val="es-ES"/>
          </w:rPr>
          <w:id w:val="587667763"/>
          <w:citation/>
        </w:sdtPr>
        <w:sdtContent>
          <w:r w:rsidR="00DB7AF8">
            <w:rPr>
              <w:rFonts w:ascii="Georgia" w:eastAsia="Georgia" w:hAnsi="Georgia" w:cs="Georgia"/>
              <w:color w:val="222222"/>
              <w:sz w:val="24"/>
              <w:szCs w:val="24"/>
              <w:shd w:val="clear" w:color="auto" w:fill="F5F5F5"/>
              <w:lang w:val="es-ES"/>
            </w:rPr>
            <w:fldChar w:fldCharType="begin"/>
          </w:r>
          <w:r w:rsidR="00DB7AF8" w:rsidRPr="007F4211">
            <w:rPr>
              <w:rFonts w:ascii="Georgia" w:eastAsia="Georgia" w:hAnsi="Georgia" w:cs="Georgia"/>
              <w:color w:val="222222"/>
              <w:sz w:val="24"/>
              <w:szCs w:val="24"/>
              <w:shd w:val="clear" w:color="auto" w:fill="F5F5F5"/>
              <w:lang w:val="en-US"/>
            </w:rPr>
            <w:instrText xml:space="preserve"> CITATION Bru17 \l 1033 </w:instrText>
          </w:r>
          <w:r w:rsidR="00DB7AF8">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 xml:space="preserve"> [10]</w:t>
          </w:r>
          <w:r w:rsidR="00DB7AF8">
            <w:rPr>
              <w:rFonts w:ascii="Georgia" w:eastAsia="Georgia" w:hAnsi="Georgia" w:cs="Georgia"/>
              <w:color w:val="222222"/>
              <w:sz w:val="24"/>
              <w:szCs w:val="24"/>
              <w:shd w:val="clear" w:color="auto" w:fill="F5F5F5"/>
              <w:lang w:val="es-ES"/>
            </w:rPr>
            <w:fldChar w:fldCharType="end"/>
          </w:r>
        </w:sdtContent>
      </w:sdt>
      <w:r w:rsidR="000C0A87" w:rsidRPr="007F4211">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color w:val="222222"/>
          <w:sz w:val="24"/>
          <w:szCs w:val="24"/>
          <w:shd w:val="clear" w:color="auto" w:fill="F5F5F5"/>
          <w:lang w:val="en-US"/>
        </w:rPr>
        <w:t xml:space="preserve">Interestingly, Plato’s words 2400 years ago are surprisingly </w:t>
      </w:r>
      <w:r w:rsidR="00D51401" w:rsidRPr="007F4211">
        <w:rPr>
          <w:rFonts w:ascii="Georgia" w:eastAsia="Georgia" w:hAnsi="Georgia" w:cs="Georgia"/>
          <w:color w:val="222222"/>
          <w:sz w:val="24"/>
          <w:szCs w:val="24"/>
          <w:shd w:val="clear" w:color="auto" w:fill="F5F5F5"/>
          <w:lang w:val="en-US"/>
        </w:rPr>
        <w:t xml:space="preserve">valid, </w:t>
      </w:r>
      <w:r w:rsidR="00D51401" w:rsidRPr="007F4211">
        <w:rPr>
          <w:rFonts w:ascii="Georgia" w:eastAsia="Georgia" w:hAnsi="Georgia" w:cs="Georgia"/>
          <w:i/>
          <w:color w:val="222222"/>
          <w:sz w:val="24"/>
          <w:szCs w:val="24"/>
          <w:shd w:val="clear" w:color="auto" w:fill="F5F5F5"/>
          <w:lang w:val="en-US"/>
        </w:rPr>
        <w:t>“a g</w:t>
      </w:r>
      <w:r w:rsidR="00D51401">
        <w:rPr>
          <w:rFonts w:ascii="Georgia" w:eastAsia="Georgia" w:hAnsi="Georgia" w:cs="Georgia"/>
          <w:i/>
          <w:color w:val="222222"/>
          <w:sz w:val="24"/>
          <w:szCs w:val="24"/>
          <w:shd w:val="clear" w:color="auto" w:fill="F5F5F5"/>
          <w:lang w:val="en-US"/>
        </w:rPr>
        <w:t xml:space="preserve">ood decision is based on knowledge, not on numbers (data)”. </w:t>
      </w:r>
    </w:p>
    <w:p w14:paraId="17ED67DB" w14:textId="77777777" w:rsidR="00447189" w:rsidRPr="007F4211" w:rsidRDefault="00447189">
      <w:pPr>
        <w:contextualSpacing w:val="0"/>
        <w:jc w:val="both"/>
        <w:rPr>
          <w:rFonts w:ascii="Georgia" w:eastAsia="Georgia" w:hAnsi="Georgia" w:cs="Georgia"/>
          <w:i/>
          <w:color w:val="222222"/>
          <w:sz w:val="24"/>
          <w:szCs w:val="24"/>
          <w:shd w:val="clear" w:color="auto" w:fill="F5F5F5"/>
          <w:lang w:val="en-US"/>
        </w:rPr>
      </w:pPr>
    </w:p>
    <w:p w14:paraId="09B5EF70" w14:textId="1CDCDC41" w:rsidR="00447189" w:rsidRPr="007F4211" w:rsidRDefault="00D71E18">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I would like to highlight 5 limitations </w:t>
      </w:r>
      <w:r w:rsidR="00BE1E58">
        <w:rPr>
          <w:rFonts w:ascii="Georgia" w:eastAsia="Georgia" w:hAnsi="Georgia" w:cs="Georgia"/>
          <w:color w:val="222222"/>
          <w:sz w:val="24"/>
          <w:szCs w:val="24"/>
          <w:shd w:val="clear" w:color="auto" w:fill="F5F5F5"/>
          <w:lang w:val="en-US"/>
        </w:rPr>
        <w:t xml:space="preserve">–which are captured by </w:t>
      </w:r>
      <w:r w:rsidR="00BE1E58" w:rsidRPr="005130E4">
        <w:rPr>
          <w:rFonts w:ascii="Georgia" w:eastAsia="Georgia" w:hAnsi="Georgia" w:cs="Georgia"/>
          <w:color w:val="222222"/>
          <w:sz w:val="24"/>
          <w:szCs w:val="24"/>
          <w:shd w:val="clear" w:color="auto" w:fill="F5F5F5"/>
          <w:lang w:val="en-US"/>
        </w:rPr>
        <w:t>the acronym FATED</w:t>
      </w:r>
      <w:r w:rsidR="00BE1E58">
        <w:rPr>
          <w:rStyle w:val="FootnoteReference"/>
          <w:rFonts w:ascii="Georgia" w:eastAsia="Georgia" w:hAnsi="Georgia" w:cs="Georgia"/>
          <w:color w:val="222222"/>
          <w:sz w:val="24"/>
          <w:szCs w:val="24"/>
          <w:shd w:val="clear" w:color="auto" w:fill="F5F5F5"/>
          <w:lang w:val="es-ES"/>
        </w:rPr>
        <w:footnoteReference w:id="1"/>
      </w:r>
      <w:r w:rsidR="00BE1E58">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color w:val="222222"/>
          <w:sz w:val="24"/>
          <w:szCs w:val="24"/>
          <w:shd w:val="clear" w:color="auto" w:fill="F5F5F5"/>
          <w:lang w:val="en-US"/>
        </w:rPr>
        <w:t xml:space="preserve">that I believe </w:t>
      </w:r>
      <w:r w:rsidR="00BE1E58">
        <w:rPr>
          <w:rFonts w:ascii="Georgia" w:eastAsia="Georgia" w:hAnsi="Georgia" w:cs="Georgia"/>
          <w:color w:val="222222"/>
          <w:sz w:val="24"/>
          <w:szCs w:val="24"/>
          <w:shd w:val="clear" w:color="auto" w:fill="F5F5F5"/>
          <w:lang w:val="en-US"/>
        </w:rPr>
        <w:t>we would need</w:t>
      </w:r>
      <w:r w:rsidRPr="007F4211">
        <w:rPr>
          <w:rFonts w:ascii="Georgia" w:eastAsia="Georgia" w:hAnsi="Georgia" w:cs="Georgia"/>
          <w:color w:val="222222"/>
          <w:sz w:val="24"/>
          <w:szCs w:val="24"/>
          <w:shd w:val="clear" w:color="auto" w:fill="F5F5F5"/>
          <w:lang w:val="en-US"/>
        </w:rPr>
        <w:t xml:space="preserve"> to address </w:t>
      </w:r>
      <w:r w:rsidR="005B7B75" w:rsidRPr="007F4211">
        <w:rPr>
          <w:rFonts w:ascii="Georgia" w:eastAsia="Georgia" w:hAnsi="Georgia" w:cs="Georgia"/>
          <w:color w:val="222222"/>
          <w:sz w:val="24"/>
          <w:szCs w:val="24"/>
          <w:shd w:val="clear" w:color="auto" w:fill="F5F5F5"/>
          <w:lang w:val="en-US"/>
        </w:rPr>
        <w:t>to</w:t>
      </w:r>
      <w:r w:rsidRPr="007F4211">
        <w:rPr>
          <w:rFonts w:ascii="Georgia" w:eastAsia="Georgia" w:hAnsi="Georgia" w:cs="Georgia"/>
          <w:color w:val="222222"/>
          <w:sz w:val="24"/>
          <w:szCs w:val="24"/>
          <w:shd w:val="clear" w:color="auto" w:fill="F5F5F5"/>
          <w:lang w:val="en-US"/>
        </w:rPr>
        <w:t xml:space="preserve"> ensure that this new way of making decisions has a positive impact on society</w:t>
      </w:r>
      <w:r w:rsidR="00BA635E">
        <w:rPr>
          <w:rFonts w:ascii="Georgia" w:eastAsia="Georgia" w:hAnsi="Georgia" w:cs="Georgia"/>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 </w:t>
      </w:r>
    </w:p>
    <w:p w14:paraId="44603DDA" w14:textId="77777777" w:rsidR="0038652B" w:rsidRPr="007F4211" w:rsidRDefault="0038652B">
      <w:pPr>
        <w:contextualSpacing w:val="0"/>
        <w:jc w:val="both"/>
        <w:rPr>
          <w:rFonts w:ascii="Georgia" w:eastAsia="Georgia" w:hAnsi="Georgia" w:cs="Georgia"/>
          <w:color w:val="222222"/>
          <w:sz w:val="24"/>
          <w:szCs w:val="24"/>
          <w:shd w:val="clear" w:color="auto" w:fill="F5F5F5"/>
          <w:lang w:val="en-US"/>
        </w:rPr>
      </w:pPr>
    </w:p>
    <w:p w14:paraId="3F2E87F6" w14:textId="413BD665" w:rsidR="00BA635E" w:rsidRPr="007F4211" w:rsidRDefault="000C0A87">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1. </w:t>
      </w:r>
      <w:r w:rsidRPr="007F4211">
        <w:rPr>
          <w:rFonts w:ascii="Georgia" w:eastAsia="Georgia" w:hAnsi="Georgia" w:cs="Georgia"/>
          <w:b/>
          <w:color w:val="222222"/>
          <w:sz w:val="24"/>
          <w:szCs w:val="24"/>
          <w:shd w:val="clear" w:color="auto" w:fill="F5F5F5"/>
          <w:lang w:val="en-US"/>
        </w:rPr>
        <w:t xml:space="preserve">F </w:t>
      </w:r>
      <w:r w:rsidR="00BA635E" w:rsidRPr="007F4211">
        <w:rPr>
          <w:rFonts w:ascii="Georgia" w:eastAsia="Georgia" w:hAnsi="Georgia" w:cs="Georgia"/>
          <w:b/>
          <w:color w:val="222222"/>
          <w:sz w:val="24"/>
          <w:szCs w:val="24"/>
          <w:shd w:val="clear" w:color="auto" w:fill="F5F5F5"/>
          <w:lang w:val="en-US"/>
        </w:rPr>
        <w:t>of</w:t>
      </w:r>
      <w:r w:rsidRPr="007F4211">
        <w:rPr>
          <w:rFonts w:ascii="Georgia" w:eastAsia="Georgia" w:hAnsi="Georgia" w:cs="Georgia"/>
          <w:b/>
          <w:color w:val="222222"/>
          <w:sz w:val="24"/>
          <w:szCs w:val="24"/>
          <w:shd w:val="clear" w:color="auto" w:fill="F5F5F5"/>
          <w:lang w:val="en-US"/>
        </w:rPr>
        <w:t xml:space="preserve"> fairness:</w:t>
      </w:r>
      <w:r w:rsidRPr="007F4211">
        <w:rPr>
          <w:rFonts w:ascii="Georgia" w:eastAsia="Georgia" w:hAnsi="Georgia" w:cs="Georgia"/>
          <w:color w:val="222222"/>
          <w:sz w:val="24"/>
          <w:szCs w:val="24"/>
          <w:shd w:val="clear" w:color="auto" w:fill="F5F5F5"/>
          <w:lang w:val="en-US"/>
        </w:rPr>
        <w:t xml:space="preserve"> </w:t>
      </w:r>
      <w:r w:rsidR="00BA635E" w:rsidRPr="007F4211">
        <w:rPr>
          <w:rFonts w:ascii="Georgia" w:eastAsia="Georgia" w:hAnsi="Georgia" w:cs="Georgia"/>
          <w:color w:val="222222"/>
          <w:sz w:val="24"/>
          <w:szCs w:val="24"/>
          <w:shd w:val="clear" w:color="auto" w:fill="F5F5F5"/>
          <w:lang w:val="en-US"/>
        </w:rPr>
        <w:t>Data-driven</w:t>
      </w:r>
      <w:r w:rsidR="00BA635E">
        <w:rPr>
          <w:rFonts w:ascii="Georgia" w:eastAsia="Georgia" w:hAnsi="Georgia" w:cs="Georgia"/>
          <w:color w:val="222222"/>
          <w:sz w:val="24"/>
          <w:szCs w:val="24"/>
          <w:shd w:val="clear" w:color="auto" w:fill="F5F5F5"/>
          <w:lang w:val="en-US"/>
        </w:rPr>
        <w:t xml:space="preserve"> algorithmic decisions may discriminate </w:t>
      </w:r>
      <w:r w:rsidR="00087A43" w:rsidRPr="00087A43">
        <w:rPr>
          <w:rFonts w:ascii="Georgia" w:eastAsia="Georgia" w:hAnsi="Georgia" w:cs="Georgia"/>
          <w:color w:val="222222"/>
          <w:sz w:val="24"/>
          <w:szCs w:val="24"/>
          <w:shd w:val="clear" w:color="auto" w:fill="F5F5F5"/>
          <w:lang w:val="en-US"/>
        </w:rPr>
        <w:t xml:space="preserve">because the data used to train said algorithms </w:t>
      </w:r>
      <w:r w:rsidR="00385F0C">
        <w:rPr>
          <w:rFonts w:ascii="Georgia" w:eastAsia="Georgia" w:hAnsi="Georgia" w:cs="Georgia"/>
          <w:color w:val="222222"/>
          <w:sz w:val="24"/>
          <w:szCs w:val="24"/>
          <w:shd w:val="clear" w:color="auto" w:fill="F5F5F5"/>
          <w:lang w:val="en-US"/>
        </w:rPr>
        <w:t>is</w:t>
      </w:r>
      <w:r w:rsidR="00087A43" w:rsidRPr="00087A43">
        <w:rPr>
          <w:rFonts w:ascii="Georgia" w:eastAsia="Georgia" w:hAnsi="Georgia" w:cs="Georgia"/>
          <w:color w:val="222222"/>
          <w:sz w:val="24"/>
          <w:szCs w:val="24"/>
          <w:shd w:val="clear" w:color="auto" w:fill="F5F5F5"/>
          <w:lang w:val="en-US"/>
        </w:rPr>
        <w:t xml:space="preserve"> biase</w:t>
      </w:r>
      <w:r w:rsidR="00385F0C">
        <w:rPr>
          <w:rFonts w:ascii="Georgia" w:eastAsia="Georgia" w:hAnsi="Georgia" w:cs="Georgia"/>
          <w:color w:val="222222"/>
          <w:sz w:val="24"/>
          <w:szCs w:val="24"/>
          <w:shd w:val="clear" w:color="auto" w:fill="F5F5F5"/>
          <w:lang w:val="en-US"/>
        </w:rPr>
        <w:t>d</w:t>
      </w:r>
      <w:r w:rsidR="00087A43" w:rsidRPr="00087A43">
        <w:rPr>
          <w:rFonts w:ascii="Georgia" w:eastAsia="Georgia" w:hAnsi="Georgia" w:cs="Georgia"/>
          <w:color w:val="222222"/>
          <w:sz w:val="24"/>
          <w:szCs w:val="24"/>
          <w:shd w:val="clear" w:color="auto" w:fill="F5F5F5"/>
          <w:lang w:val="en-US"/>
        </w:rPr>
        <w:t xml:space="preserve"> giv</w:t>
      </w:r>
      <w:r w:rsidR="00385F0C">
        <w:rPr>
          <w:rFonts w:ascii="Georgia" w:eastAsia="Georgia" w:hAnsi="Georgia" w:cs="Georgia"/>
          <w:color w:val="222222"/>
          <w:sz w:val="24"/>
          <w:szCs w:val="24"/>
          <w:shd w:val="clear" w:color="auto" w:fill="F5F5F5"/>
          <w:lang w:val="en-US"/>
        </w:rPr>
        <w:t>ing</w:t>
      </w:r>
      <w:r w:rsidR="00087A43" w:rsidRPr="00087A43">
        <w:rPr>
          <w:rFonts w:ascii="Georgia" w:eastAsia="Georgia" w:hAnsi="Georgia" w:cs="Georgia"/>
          <w:color w:val="222222"/>
          <w:sz w:val="24"/>
          <w:szCs w:val="24"/>
          <w:shd w:val="clear" w:color="auto" w:fill="F5F5F5"/>
          <w:lang w:val="en-US"/>
        </w:rPr>
        <w:t xml:space="preserve"> rise to discriminatory decisions; </w:t>
      </w:r>
      <w:r w:rsidR="0021090D">
        <w:rPr>
          <w:rFonts w:ascii="Georgia" w:eastAsia="Georgia" w:hAnsi="Georgia" w:cs="Georgia"/>
          <w:color w:val="222222"/>
          <w:sz w:val="24"/>
          <w:szCs w:val="24"/>
          <w:shd w:val="clear" w:color="auto" w:fill="F5F5F5"/>
          <w:lang w:val="en-US"/>
        </w:rPr>
        <w:t>because of</w:t>
      </w:r>
      <w:r w:rsidR="00087A43" w:rsidRPr="00087A43">
        <w:rPr>
          <w:rFonts w:ascii="Georgia" w:eastAsia="Georgia" w:hAnsi="Georgia" w:cs="Georgia"/>
          <w:color w:val="222222"/>
          <w:sz w:val="24"/>
          <w:szCs w:val="24"/>
          <w:shd w:val="clear" w:color="auto" w:fill="F5F5F5"/>
          <w:lang w:val="en-US"/>
        </w:rPr>
        <w:t xml:space="preserve"> the use of a certain algorithm; or b</w:t>
      </w:r>
      <w:r w:rsidR="0021090D">
        <w:rPr>
          <w:rFonts w:ascii="Georgia" w:eastAsia="Georgia" w:hAnsi="Georgia" w:cs="Georgia"/>
          <w:color w:val="222222"/>
          <w:sz w:val="24"/>
          <w:szCs w:val="24"/>
          <w:shd w:val="clear" w:color="auto" w:fill="F5F5F5"/>
          <w:lang w:val="en-US"/>
        </w:rPr>
        <w:t>ecause of</w:t>
      </w:r>
      <w:r w:rsidR="00087A43" w:rsidRPr="00087A43">
        <w:rPr>
          <w:rFonts w:ascii="Georgia" w:eastAsia="Georgia" w:hAnsi="Georgia" w:cs="Georgia"/>
          <w:color w:val="222222"/>
          <w:sz w:val="24"/>
          <w:szCs w:val="24"/>
          <w:shd w:val="clear" w:color="auto" w:fill="F5F5F5"/>
          <w:lang w:val="en-US"/>
        </w:rPr>
        <w:t xml:space="preserve"> the misuse of certain models </w:t>
      </w:r>
      <w:r w:rsidR="00F01B28">
        <w:rPr>
          <w:rFonts w:ascii="Georgia" w:eastAsia="Georgia" w:hAnsi="Georgia" w:cs="Georgia"/>
          <w:color w:val="222222"/>
          <w:sz w:val="24"/>
          <w:szCs w:val="24"/>
          <w:shd w:val="clear" w:color="auto" w:fill="F5F5F5"/>
          <w:lang w:val="en-US"/>
        </w:rPr>
        <w:t>in specific</w:t>
      </w:r>
      <w:r w:rsidR="00087A43" w:rsidRPr="00087A43">
        <w:rPr>
          <w:rFonts w:ascii="Georgia" w:eastAsia="Georgia" w:hAnsi="Georgia" w:cs="Georgia"/>
          <w:color w:val="222222"/>
          <w:sz w:val="24"/>
          <w:szCs w:val="24"/>
          <w:shd w:val="clear" w:color="auto" w:fill="F5F5F5"/>
          <w:lang w:val="en-US"/>
        </w:rPr>
        <w:t xml:space="preserve"> contexts. In addition, </w:t>
      </w:r>
      <w:r w:rsidR="00F01B28">
        <w:rPr>
          <w:rFonts w:ascii="Georgia" w:eastAsia="Georgia" w:hAnsi="Georgia" w:cs="Georgia"/>
          <w:color w:val="222222"/>
          <w:sz w:val="24"/>
          <w:szCs w:val="24"/>
          <w:shd w:val="clear" w:color="auto" w:fill="F5F5F5"/>
          <w:lang w:val="en-US"/>
        </w:rPr>
        <w:t xml:space="preserve">data-driven </w:t>
      </w:r>
      <w:r w:rsidR="00087A43" w:rsidRPr="00087A43">
        <w:rPr>
          <w:rFonts w:ascii="Georgia" w:eastAsia="Georgia" w:hAnsi="Georgia" w:cs="Georgia"/>
          <w:color w:val="222222"/>
          <w:sz w:val="24"/>
          <w:szCs w:val="24"/>
          <w:shd w:val="clear" w:color="auto" w:fill="F5F5F5"/>
          <w:lang w:val="en-US"/>
        </w:rPr>
        <w:t xml:space="preserve">algorithmic decision processes may imply that </w:t>
      </w:r>
      <w:r w:rsidR="00F01B28">
        <w:rPr>
          <w:rFonts w:ascii="Georgia" w:eastAsia="Georgia" w:hAnsi="Georgia" w:cs="Georgia"/>
          <w:color w:val="222222"/>
          <w:sz w:val="24"/>
          <w:szCs w:val="24"/>
          <w:shd w:val="clear" w:color="auto" w:fill="F5F5F5"/>
          <w:lang w:val="en-US"/>
        </w:rPr>
        <w:t xml:space="preserve">people are denied </w:t>
      </w:r>
      <w:r w:rsidR="00087A43" w:rsidRPr="00087A43">
        <w:rPr>
          <w:rFonts w:ascii="Georgia" w:eastAsia="Georgia" w:hAnsi="Georgia" w:cs="Georgia"/>
          <w:color w:val="222222"/>
          <w:sz w:val="24"/>
          <w:szCs w:val="24"/>
          <w:shd w:val="clear" w:color="auto" w:fill="F5F5F5"/>
          <w:lang w:val="en-US"/>
        </w:rPr>
        <w:t>opportunities not b</w:t>
      </w:r>
      <w:r w:rsidR="00F01B28">
        <w:rPr>
          <w:rFonts w:ascii="Georgia" w:eastAsia="Georgia" w:hAnsi="Georgia" w:cs="Georgia"/>
          <w:color w:val="222222"/>
          <w:sz w:val="24"/>
          <w:szCs w:val="24"/>
          <w:shd w:val="clear" w:color="auto" w:fill="F5F5F5"/>
          <w:lang w:val="en-US"/>
        </w:rPr>
        <w:t>ecause of</w:t>
      </w:r>
      <w:r w:rsidR="00087A43" w:rsidRPr="00087A43">
        <w:rPr>
          <w:rFonts w:ascii="Georgia" w:eastAsia="Georgia" w:hAnsi="Georgia" w:cs="Georgia"/>
          <w:color w:val="222222"/>
          <w:sz w:val="24"/>
          <w:szCs w:val="24"/>
          <w:shd w:val="clear" w:color="auto" w:fill="F5F5F5"/>
          <w:lang w:val="en-US"/>
        </w:rPr>
        <w:t xml:space="preserve"> their own actions, but b</w:t>
      </w:r>
      <w:r w:rsidR="00F01B28">
        <w:rPr>
          <w:rFonts w:ascii="Georgia" w:eastAsia="Georgia" w:hAnsi="Georgia" w:cs="Georgia"/>
          <w:color w:val="222222"/>
          <w:sz w:val="24"/>
          <w:szCs w:val="24"/>
          <w:shd w:val="clear" w:color="auto" w:fill="F5F5F5"/>
          <w:lang w:val="en-US"/>
        </w:rPr>
        <w:t>ecause of</w:t>
      </w:r>
      <w:r w:rsidR="00087A43" w:rsidRPr="00087A43">
        <w:rPr>
          <w:rFonts w:ascii="Georgia" w:eastAsia="Georgia" w:hAnsi="Georgia" w:cs="Georgia"/>
          <w:color w:val="222222"/>
          <w:sz w:val="24"/>
          <w:szCs w:val="24"/>
          <w:shd w:val="clear" w:color="auto" w:fill="F5F5F5"/>
          <w:lang w:val="en-US"/>
        </w:rPr>
        <w:t xml:space="preserve"> the actions of others with whom they share certain characteristics. For example, some credit card companies have reduced the credit limit of their customers not because of the</w:t>
      </w:r>
      <w:r w:rsidR="00525139">
        <w:rPr>
          <w:rFonts w:ascii="Georgia" w:eastAsia="Georgia" w:hAnsi="Georgia" w:cs="Georgia"/>
          <w:color w:val="222222"/>
          <w:sz w:val="24"/>
          <w:szCs w:val="24"/>
          <w:shd w:val="clear" w:color="auto" w:fill="F5F5F5"/>
          <w:lang w:val="en-US"/>
        </w:rPr>
        <w:t>ir</w:t>
      </w:r>
      <w:r w:rsidR="00087A43" w:rsidRPr="00087A43">
        <w:rPr>
          <w:rFonts w:ascii="Georgia" w:eastAsia="Georgia" w:hAnsi="Georgia" w:cs="Georgia"/>
          <w:color w:val="222222"/>
          <w:sz w:val="24"/>
          <w:szCs w:val="24"/>
          <w:shd w:val="clear" w:color="auto" w:fill="F5F5F5"/>
          <w:lang w:val="en-US"/>
        </w:rPr>
        <w:t xml:space="preserve"> customer's payment history, but </w:t>
      </w:r>
      <w:r w:rsidR="00A34B86" w:rsidRPr="00087A43">
        <w:rPr>
          <w:rFonts w:ascii="Georgia" w:eastAsia="Georgia" w:hAnsi="Georgia" w:cs="Georgia"/>
          <w:color w:val="222222"/>
          <w:sz w:val="24"/>
          <w:szCs w:val="24"/>
          <w:shd w:val="clear" w:color="auto" w:fill="F5F5F5"/>
          <w:lang w:val="en-US"/>
        </w:rPr>
        <w:t>because of</w:t>
      </w:r>
      <w:r w:rsidR="00087A43" w:rsidRPr="00087A43">
        <w:rPr>
          <w:rFonts w:ascii="Georgia" w:eastAsia="Georgia" w:hAnsi="Georgia" w:cs="Georgia"/>
          <w:color w:val="222222"/>
          <w:sz w:val="24"/>
          <w:szCs w:val="24"/>
          <w:shd w:val="clear" w:color="auto" w:fill="F5F5F5"/>
          <w:lang w:val="en-US"/>
        </w:rPr>
        <w:t xml:space="preserve"> analyzing the behavior of other customers with a </w:t>
      </w:r>
      <w:r w:rsidR="00673C73">
        <w:rPr>
          <w:rFonts w:ascii="Georgia" w:eastAsia="Georgia" w:hAnsi="Georgia" w:cs="Georgia"/>
          <w:color w:val="222222"/>
          <w:sz w:val="24"/>
          <w:szCs w:val="24"/>
          <w:shd w:val="clear" w:color="auto" w:fill="F5F5F5"/>
          <w:lang w:val="en-US"/>
        </w:rPr>
        <w:t xml:space="preserve">poor payment </w:t>
      </w:r>
      <w:r w:rsidR="00087A43" w:rsidRPr="00087A43">
        <w:rPr>
          <w:rFonts w:ascii="Georgia" w:eastAsia="Georgia" w:hAnsi="Georgia" w:cs="Georgia"/>
          <w:color w:val="222222"/>
          <w:sz w:val="24"/>
          <w:szCs w:val="24"/>
          <w:shd w:val="clear" w:color="auto" w:fill="F5F5F5"/>
          <w:lang w:val="en-US"/>
        </w:rPr>
        <w:t xml:space="preserve">history </w:t>
      </w:r>
      <w:r w:rsidR="00525139">
        <w:rPr>
          <w:rFonts w:ascii="Georgia" w:eastAsia="Georgia" w:hAnsi="Georgia" w:cs="Georgia"/>
          <w:color w:val="222222"/>
          <w:sz w:val="24"/>
          <w:szCs w:val="24"/>
          <w:shd w:val="clear" w:color="auto" w:fill="F5F5F5"/>
          <w:lang w:val="en-US"/>
        </w:rPr>
        <w:t xml:space="preserve">who </w:t>
      </w:r>
      <w:r w:rsidR="00673C73">
        <w:rPr>
          <w:rFonts w:ascii="Georgia" w:eastAsia="Georgia" w:hAnsi="Georgia" w:cs="Georgia"/>
          <w:color w:val="222222"/>
          <w:sz w:val="24"/>
          <w:szCs w:val="24"/>
          <w:shd w:val="clear" w:color="auto" w:fill="F5F5F5"/>
          <w:lang w:val="en-US"/>
        </w:rPr>
        <w:t xml:space="preserve">happened to </w:t>
      </w:r>
      <w:r w:rsidR="00525139">
        <w:rPr>
          <w:rFonts w:ascii="Georgia" w:eastAsia="Georgia" w:hAnsi="Georgia" w:cs="Georgia"/>
          <w:color w:val="222222"/>
          <w:sz w:val="24"/>
          <w:szCs w:val="24"/>
          <w:shd w:val="clear" w:color="auto" w:fill="F5F5F5"/>
          <w:lang w:val="en-US"/>
        </w:rPr>
        <w:t>ha</w:t>
      </w:r>
      <w:r w:rsidR="00673C73">
        <w:rPr>
          <w:rFonts w:ascii="Georgia" w:eastAsia="Georgia" w:hAnsi="Georgia" w:cs="Georgia"/>
          <w:color w:val="222222"/>
          <w:sz w:val="24"/>
          <w:szCs w:val="24"/>
          <w:shd w:val="clear" w:color="auto" w:fill="F5F5F5"/>
          <w:lang w:val="en-US"/>
        </w:rPr>
        <w:t>ve</w:t>
      </w:r>
      <w:r w:rsidR="00087A43" w:rsidRPr="00087A43">
        <w:rPr>
          <w:rFonts w:ascii="Georgia" w:eastAsia="Georgia" w:hAnsi="Georgia" w:cs="Georgia"/>
          <w:color w:val="222222"/>
          <w:sz w:val="24"/>
          <w:szCs w:val="24"/>
          <w:shd w:val="clear" w:color="auto" w:fill="F5F5F5"/>
          <w:lang w:val="en-US"/>
        </w:rPr>
        <w:t xml:space="preserve"> purchased in the</w:t>
      </w:r>
      <w:r w:rsidR="00525139">
        <w:rPr>
          <w:rFonts w:ascii="Georgia" w:eastAsia="Georgia" w:hAnsi="Georgia" w:cs="Georgia"/>
          <w:color w:val="222222"/>
          <w:sz w:val="24"/>
          <w:szCs w:val="24"/>
          <w:shd w:val="clear" w:color="auto" w:fill="F5F5F5"/>
          <w:lang w:val="en-US"/>
        </w:rPr>
        <w:t xml:space="preserve"> same </w:t>
      </w:r>
      <w:r w:rsidR="00087A43" w:rsidRPr="00087A43">
        <w:rPr>
          <w:rFonts w:ascii="Georgia" w:eastAsia="Georgia" w:hAnsi="Georgia" w:cs="Georgia"/>
          <w:color w:val="222222"/>
          <w:sz w:val="24"/>
          <w:szCs w:val="24"/>
          <w:shd w:val="clear" w:color="auto" w:fill="F5F5F5"/>
          <w:lang w:val="en-US"/>
        </w:rPr>
        <w:t xml:space="preserve">establishments </w:t>
      </w:r>
      <w:r w:rsidR="00525139">
        <w:rPr>
          <w:rFonts w:ascii="Georgia" w:eastAsia="Georgia" w:hAnsi="Georgia" w:cs="Georgia"/>
          <w:color w:val="222222"/>
          <w:sz w:val="24"/>
          <w:szCs w:val="24"/>
          <w:shd w:val="clear" w:color="auto" w:fill="F5F5F5"/>
          <w:lang w:val="en-US"/>
        </w:rPr>
        <w:t>as</w:t>
      </w:r>
      <w:r w:rsidR="00A34B86">
        <w:rPr>
          <w:rFonts w:ascii="Georgia" w:eastAsia="Georgia" w:hAnsi="Georgia" w:cs="Georgia"/>
          <w:color w:val="222222"/>
          <w:sz w:val="24"/>
          <w:szCs w:val="24"/>
          <w:shd w:val="clear" w:color="auto" w:fill="F5F5F5"/>
          <w:lang w:val="en-US"/>
        </w:rPr>
        <w:t xml:space="preserve"> the other customers</w:t>
      </w:r>
      <w:r w:rsidR="00087A43" w:rsidRPr="00087A43">
        <w:rPr>
          <w:rFonts w:ascii="Georgia" w:eastAsia="Georgia" w:hAnsi="Georgia" w:cs="Georgia"/>
          <w:color w:val="222222"/>
          <w:sz w:val="24"/>
          <w:szCs w:val="24"/>
          <w:shd w:val="clear" w:color="auto" w:fill="F5F5F5"/>
          <w:lang w:val="en-US"/>
        </w:rPr>
        <w:t xml:space="preserve">. </w:t>
      </w:r>
      <w:r w:rsidR="000D57E0">
        <w:rPr>
          <w:rFonts w:ascii="Georgia" w:eastAsia="Georgia" w:hAnsi="Georgia" w:cs="Georgia"/>
          <w:color w:val="222222"/>
          <w:sz w:val="24"/>
          <w:szCs w:val="24"/>
          <w:shd w:val="clear" w:color="auto" w:fill="F5F5F5"/>
          <w:lang w:val="en-US"/>
        </w:rPr>
        <w:t>D</w:t>
      </w:r>
      <w:r w:rsidR="00087A43" w:rsidRPr="00087A43">
        <w:rPr>
          <w:rFonts w:ascii="Georgia" w:eastAsia="Georgia" w:hAnsi="Georgia" w:cs="Georgia"/>
          <w:color w:val="222222"/>
          <w:sz w:val="24"/>
          <w:szCs w:val="24"/>
          <w:shd w:val="clear" w:color="auto" w:fill="F5F5F5"/>
          <w:lang w:val="en-US"/>
        </w:rPr>
        <w:t>ifferent solutions have been proposed</w:t>
      </w:r>
      <w:r w:rsidR="000D57E0">
        <w:rPr>
          <w:rFonts w:ascii="Georgia" w:eastAsia="Georgia" w:hAnsi="Georgia" w:cs="Georgia"/>
          <w:color w:val="222222"/>
          <w:sz w:val="24"/>
          <w:szCs w:val="24"/>
          <w:shd w:val="clear" w:color="auto" w:fill="F5F5F5"/>
          <w:lang w:val="en-US"/>
        </w:rPr>
        <w:t xml:space="preserve"> in the literature</w:t>
      </w:r>
      <w:r w:rsidR="00087A43" w:rsidRPr="00087A43">
        <w:rPr>
          <w:rFonts w:ascii="Georgia" w:eastAsia="Georgia" w:hAnsi="Georgia" w:cs="Georgia"/>
          <w:color w:val="222222"/>
          <w:sz w:val="24"/>
          <w:szCs w:val="24"/>
          <w:shd w:val="clear" w:color="auto" w:fill="F5F5F5"/>
          <w:lang w:val="en-US"/>
        </w:rPr>
        <w:t xml:space="preserve"> to face algorithmic discrimination and maximize justice. However, I would like to underline the urgency for experts from different fields (including law, economics, ethics, computer science, philosophy and political science) to invent, evaluate and validate </w:t>
      </w:r>
      <w:r w:rsidR="00F57C09">
        <w:rPr>
          <w:rFonts w:ascii="Georgia" w:eastAsia="Georgia" w:hAnsi="Georgia" w:cs="Georgia"/>
          <w:color w:val="222222"/>
          <w:sz w:val="24"/>
          <w:szCs w:val="24"/>
          <w:shd w:val="clear" w:color="auto" w:fill="F5F5F5"/>
          <w:lang w:val="en-US"/>
        </w:rPr>
        <w:t xml:space="preserve">in the </w:t>
      </w:r>
      <w:r w:rsidR="00457301">
        <w:rPr>
          <w:rFonts w:ascii="Georgia" w:eastAsia="Georgia" w:hAnsi="Georgia" w:cs="Georgia"/>
          <w:color w:val="222222"/>
          <w:sz w:val="24"/>
          <w:szCs w:val="24"/>
          <w:shd w:val="clear" w:color="auto" w:fill="F5F5F5"/>
          <w:lang w:val="en-US"/>
        </w:rPr>
        <w:t>real-world</w:t>
      </w:r>
      <w:r w:rsidR="00F57C09">
        <w:rPr>
          <w:rFonts w:ascii="Georgia" w:eastAsia="Georgia" w:hAnsi="Georgia" w:cs="Georgia"/>
          <w:color w:val="222222"/>
          <w:sz w:val="24"/>
          <w:szCs w:val="24"/>
          <w:shd w:val="clear" w:color="auto" w:fill="F5F5F5"/>
          <w:lang w:val="en-US"/>
        </w:rPr>
        <w:t xml:space="preserve"> </w:t>
      </w:r>
      <w:r w:rsidR="00087A43" w:rsidRPr="00087A43">
        <w:rPr>
          <w:rFonts w:ascii="Georgia" w:eastAsia="Georgia" w:hAnsi="Georgia" w:cs="Georgia"/>
          <w:color w:val="222222"/>
          <w:sz w:val="24"/>
          <w:szCs w:val="24"/>
          <w:shd w:val="clear" w:color="auto" w:fill="F5F5F5"/>
          <w:lang w:val="en-US"/>
        </w:rPr>
        <w:t xml:space="preserve">different metrics of </w:t>
      </w:r>
      <w:r w:rsidR="00F57C09">
        <w:rPr>
          <w:rFonts w:ascii="Georgia" w:eastAsia="Georgia" w:hAnsi="Georgia" w:cs="Georgia"/>
          <w:color w:val="222222"/>
          <w:sz w:val="24"/>
          <w:szCs w:val="24"/>
          <w:shd w:val="clear" w:color="auto" w:fill="F5F5F5"/>
          <w:lang w:val="en-US"/>
        </w:rPr>
        <w:t xml:space="preserve">algorithmic </w:t>
      </w:r>
      <w:r w:rsidR="00087A43" w:rsidRPr="00087A43">
        <w:rPr>
          <w:rFonts w:ascii="Georgia" w:eastAsia="Georgia" w:hAnsi="Georgia" w:cs="Georgia"/>
          <w:color w:val="222222"/>
          <w:sz w:val="24"/>
          <w:szCs w:val="24"/>
          <w:shd w:val="clear" w:color="auto" w:fill="F5F5F5"/>
          <w:lang w:val="en-US"/>
        </w:rPr>
        <w:t>justice for different tasks. In addition to this empirical research, it is necessary to propose a framework of theoretical modeling - supported by empirical evidence - that helps the users of these algorithms to make sure that the decisions are as fair as possible.</w:t>
      </w:r>
    </w:p>
    <w:p w14:paraId="23AF5BFA" w14:textId="2F228F70" w:rsidR="00447189" w:rsidRPr="007F4211" w:rsidRDefault="00447189">
      <w:pPr>
        <w:contextualSpacing w:val="0"/>
        <w:jc w:val="both"/>
        <w:rPr>
          <w:rFonts w:ascii="Georgia" w:eastAsia="Georgia" w:hAnsi="Georgia" w:cs="Georgia"/>
          <w:color w:val="222222"/>
          <w:sz w:val="24"/>
          <w:szCs w:val="24"/>
          <w:shd w:val="clear" w:color="auto" w:fill="F5F5F5"/>
          <w:lang w:val="en-US"/>
        </w:rPr>
      </w:pPr>
    </w:p>
    <w:p w14:paraId="2B325BB1" w14:textId="36BC1CB3" w:rsidR="00087A43" w:rsidRDefault="000C0A87">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2. </w:t>
      </w:r>
      <w:r w:rsidRPr="007F4211">
        <w:rPr>
          <w:rFonts w:ascii="Georgia" w:eastAsia="Georgia" w:hAnsi="Georgia" w:cs="Georgia"/>
          <w:b/>
          <w:color w:val="222222"/>
          <w:sz w:val="24"/>
          <w:szCs w:val="24"/>
          <w:shd w:val="clear" w:color="auto" w:fill="F5F5F5"/>
          <w:lang w:val="en-US"/>
        </w:rPr>
        <w:t xml:space="preserve">A </w:t>
      </w:r>
      <w:r w:rsidR="00087A43" w:rsidRPr="007F4211">
        <w:rPr>
          <w:rFonts w:ascii="Georgia" w:eastAsia="Georgia" w:hAnsi="Georgia" w:cs="Georgia"/>
          <w:b/>
          <w:color w:val="222222"/>
          <w:sz w:val="24"/>
          <w:szCs w:val="24"/>
          <w:shd w:val="clear" w:color="auto" w:fill="F5F5F5"/>
          <w:lang w:val="en-US"/>
        </w:rPr>
        <w:t>of</w:t>
      </w:r>
      <w:r w:rsidR="00087A43" w:rsidRPr="007F4211">
        <w:rPr>
          <w:rFonts w:ascii="Georgia" w:eastAsia="Georgia" w:hAnsi="Georgia" w:cs="Georgia"/>
          <w:b/>
          <w:color w:val="222222"/>
          <w:sz w:val="24"/>
          <w:szCs w:val="24"/>
          <w:shd w:val="clear" w:color="auto" w:fill="F5F5F5"/>
          <w:lang w:val="en-US"/>
        </w:rPr>
        <w:t xml:space="preserve"> </w:t>
      </w:r>
      <w:r w:rsidRPr="007F4211">
        <w:rPr>
          <w:rFonts w:ascii="Georgia" w:eastAsia="Georgia" w:hAnsi="Georgia" w:cs="Georgia"/>
          <w:b/>
          <w:color w:val="222222"/>
          <w:sz w:val="24"/>
          <w:szCs w:val="24"/>
          <w:shd w:val="clear" w:color="auto" w:fill="F5F5F5"/>
          <w:lang w:val="en-US"/>
        </w:rPr>
        <w:t>accountability:</w:t>
      </w:r>
      <w:r w:rsidRPr="007F4211">
        <w:rPr>
          <w:rFonts w:ascii="Georgia" w:eastAsia="Georgia" w:hAnsi="Georgia" w:cs="Georgia"/>
          <w:color w:val="222222"/>
          <w:sz w:val="24"/>
          <w:szCs w:val="24"/>
          <w:shd w:val="clear" w:color="auto" w:fill="F5F5F5"/>
          <w:lang w:val="en-US"/>
        </w:rPr>
        <w:t xml:space="preserve"> </w:t>
      </w:r>
      <w:r w:rsidR="0052128A" w:rsidRPr="007F4211">
        <w:rPr>
          <w:rFonts w:ascii="Georgia" w:eastAsia="Georgia" w:hAnsi="Georgia" w:cs="Georgia"/>
          <w:color w:val="222222"/>
          <w:sz w:val="24"/>
          <w:szCs w:val="24"/>
          <w:shd w:val="clear" w:color="auto" w:fill="F5F5F5"/>
          <w:lang w:val="en-US"/>
        </w:rPr>
        <w:t xml:space="preserve">As more and more decisions affecting millions of people are automatically </w:t>
      </w:r>
      <w:r w:rsidR="0052128A">
        <w:rPr>
          <w:rFonts w:ascii="Georgia" w:eastAsia="Georgia" w:hAnsi="Georgia" w:cs="Georgia"/>
          <w:color w:val="222222"/>
          <w:sz w:val="24"/>
          <w:szCs w:val="24"/>
          <w:shd w:val="clear" w:color="auto" w:fill="F5F5F5"/>
          <w:lang w:val="en-US"/>
        </w:rPr>
        <w:t>made</w:t>
      </w:r>
      <w:r w:rsidR="0052128A" w:rsidRPr="007F4211">
        <w:rPr>
          <w:rFonts w:ascii="Georgia" w:eastAsia="Georgia" w:hAnsi="Georgia" w:cs="Georgia"/>
          <w:color w:val="222222"/>
          <w:sz w:val="24"/>
          <w:szCs w:val="24"/>
          <w:shd w:val="clear" w:color="auto" w:fill="F5F5F5"/>
          <w:lang w:val="en-US"/>
        </w:rPr>
        <w:t xml:space="preserve"> by algorithms, </w:t>
      </w:r>
      <w:r w:rsidR="0052128A">
        <w:rPr>
          <w:rFonts w:ascii="Georgia" w:eastAsia="Georgia" w:hAnsi="Georgia" w:cs="Georgia"/>
          <w:color w:val="222222"/>
          <w:sz w:val="24"/>
          <w:szCs w:val="24"/>
          <w:shd w:val="clear" w:color="auto" w:fill="F5F5F5"/>
          <w:lang w:val="en-US"/>
        </w:rPr>
        <w:t>we need</w:t>
      </w:r>
      <w:r w:rsidR="0052128A" w:rsidRPr="007F4211">
        <w:rPr>
          <w:rFonts w:ascii="Georgia" w:eastAsia="Georgia" w:hAnsi="Georgia" w:cs="Georgia"/>
          <w:color w:val="222222"/>
          <w:sz w:val="24"/>
          <w:szCs w:val="24"/>
          <w:shd w:val="clear" w:color="auto" w:fill="F5F5F5"/>
          <w:lang w:val="en-US"/>
        </w:rPr>
        <w:t xml:space="preserve"> to be clear about who is responsible for the consequences of such decisions, as i</w:t>
      </w:r>
      <w:r w:rsidR="0062022F">
        <w:rPr>
          <w:rFonts w:ascii="Georgia" w:eastAsia="Georgia" w:hAnsi="Georgia" w:cs="Georgia"/>
          <w:color w:val="222222"/>
          <w:sz w:val="24"/>
          <w:szCs w:val="24"/>
          <w:shd w:val="clear" w:color="auto" w:fill="F5F5F5"/>
          <w:lang w:val="en-US"/>
        </w:rPr>
        <w:t>t i</w:t>
      </w:r>
      <w:r w:rsidR="0052128A" w:rsidRPr="007F4211">
        <w:rPr>
          <w:rFonts w:ascii="Georgia" w:eastAsia="Georgia" w:hAnsi="Georgia" w:cs="Georgia"/>
          <w:color w:val="222222"/>
          <w:sz w:val="24"/>
          <w:szCs w:val="24"/>
          <w:shd w:val="clear" w:color="auto" w:fill="F5F5F5"/>
          <w:lang w:val="en-US"/>
        </w:rPr>
        <w:t>s the case with the rest of products and services</w:t>
      </w:r>
      <w:r w:rsidR="00B17C2E">
        <w:rPr>
          <w:rFonts w:ascii="Georgia" w:eastAsia="Georgia" w:hAnsi="Georgia" w:cs="Georgia"/>
          <w:color w:val="222222"/>
          <w:sz w:val="24"/>
          <w:szCs w:val="24"/>
          <w:shd w:val="clear" w:color="auto" w:fill="F5F5F5"/>
          <w:lang w:val="en-US"/>
        </w:rPr>
        <w:t xml:space="preserve"> that we use</w:t>
      </w:r>
      <w:r w:rsidR="0052128A" w:rsidRPr="007F4211">
        <w:rPr>
          <w:rFonts w:ascii="Georgia" w:eastAsia="Georgia" w:hAnsi="Georgia" w:cs="Georgia"/>
          <w:color w:val="222222"/>
          <w:sz w:val="24"/>
          <w:szCs w:val="24"/>
          <w:shd w:val="clear" w:color="auto" w:fill="F5F5F5"/>
          <w:lang w:val="en-US"/>
        </w:rPr>
        <w:t xml:space="preserve"> in society. Transparency is often considered</w:t>
      </w:r>
      <w:r w:rsidR="00C672E3">
        <w:rPr>
          <w:rFonts w:ascii="Georgia" w:eastAsia="Georgia" w:hAnsi="Georgia" w:cs="Georgia"/>
          <w:color w:val="222222"/>
          <w:sz w:val="24"/>
          <w:szCs w:val="24"/>
          <w:shd w:val="clear" w:color="auto" w:fill="F5F5F5"/>
          <w:lang w:val="en-US"/>
        </w:rPr>
        <w:t xml:space="preserve"> to be</w:t>
      </w:r>
      <w:r w:rsidR="0052128A" w:rsidRPr="007F4211">
        <w:rPr>
          <w:rFonts w:ascii="Georgia" w:eastAsia="Georgia" w:hAnsi="Georgia" w:cs="Georgia"/>
          <w:color w:val="222222"/>
          <w:sz w:val="24"/>
          <w:szCs w:val="24"/>
          <w:shd w:val="clear" w:color="auto" w:fill="F5F5F5"/>
          <w:lang w:val="en-US"/>
        </w:rPr>
        <w:t xml:space="preserve"> a fundamental factor </w:t>
      </w:r>
      <w:r w:rsidR="00EA56E2">
        <w:rPr>
          <w:rFonts w:ascii="Georgia" w:eastAsia="Georgia" w:hAnsi="Georgia" w:cs="Georgia"/>
          <w:color w:val="222222"/>
          <w:sz w:val="24"/>
          <w:szCs w:val="24"/>
          <w:shd w:val="clear" w:color="auto" w:fill="F5F5F5"/>
          <w:lang w:val="en-US"/>
        </w:rPr>
        <w:t xml:space="preserve">for </w:t>
      </w:r>
      <w:r w:rsidR="0052128A" w:rsidRPr="007F4211">
        <w:rPr>
          <w:rFonts w:ascii="Georgia" w:eastAsia="Georgia" w:hAnsi="Georgia" w:cs="Georgia"/>
          <w:color w:val="222222"/>
          <w:sz w:val="24"/>
          <w:szCs w:val="24"/>
          <w:shd w:val="clear" w:color="auto" w:fill="F5F5F5"/>
          <w:lang w:val="en-US"/>
        </w:rPr>
        <w:t xml:space="preserve">clarity </w:t>
      </w:r>
      <w:r w:rsidR="00EA56E2">
        <w:rPr>
          <w:rFonts w:ascii="Georgia" w:eastAsia="Georgia" w:hAnsi="Georgia" w:cs="Georgia"/>
          <w:color w:val="222222"/>
          <w:sz w:val="24"/>
          <w:szCs w:val="24"/>
          <w:shd w:val="clear" w:color="auto" w:fill="F5F5F5"/>
          <w:lang w:val="en-US"/>
        </w:rPr>
        <w:t>in the</w:t>
      </w:r>
      <w:r w:rsidR="0052128A" w:rsidRPr="007F4211">
        <w:rPr>
          <w:rFonts w:ascii="Georgia" w:eastAsia="Georgia" w:hAnsi="Georgia" w:cs="Georgia"/>
          <w:color w:val="222222"/>
          <w:sz w:val="24"/>
          <w:szCs w:val="24"/>
          <w:shd w:val="clear" w:color="auto" w:fill="F5F5F5"/>
          <w:lang w:val="en-US"/>
        </w:rPr>
        <w:t xml:space="preserve"> attribution of responsibility. However, transparency and audits are not enough to guarantee clear </w:t>
      </w:r>
      <w:r w:rsidR="003C1B88">
        <w:rPr>
          <w:rFonts w:ascii="Georgia" w:eastAsia="Georgia" w:hAnsi="Georgia" w:cs="Georgia"/>
          <w:color w:val="222222"/>
          <w:sz w:val="24"/>
          <w:szCs w:val="24"/>
          <w:shd w:val="clear" w:color="auto" w:fill="F5F5F5"/>
          <w:lang w:val="en-US"/>
        </w:rPr>
        <w:t>accountability</w:t>
      </w:r>
      <w:r w:rsidR="0052128A" w:rsidRPr="007F4211">
        <w:rPr>
          <w:rFonts w:ascii="Georgia" w:eastAsia="Georgia" w:hAnsi="Georgia" w:cs="Georgia"/>
          <w:color w:val="222222"/>
          <w:sz w:val="24"/>
          <w:szCs w:val="24"/>
          <w:shd w:val="clear" w:color="auto" w:fill="F5F5F5"/>
          <w:lang w:val="en-US"/>
        </w:rPr>
        <w:t>.</w:t>
      </w:r>
    </w:p>
    <w:p w14:paraId="4F83DF17" w14:textId="77777777" w:rsidR="0052128A" w:rsidRPr="007F4211" w:rsidRDefault="0052128A">
      <w:pPr>
        <w:contextualSpacing w:val="0"/>
        <w:jc w:val="both"/>
        <w:rPr>
          <w:rFonts w:ascii="Georgia" w:eastAsia="Georgia" w:hAnsi="Georgia" w:cs="Georgia"/>
          <w:color w:val="222222"/>
          <w:sz w:val="24"/>
          <w:szCs w:val="24"/>
          <w:shd w:val="clear" w:color="auto" w:fill="F5F5F5"/>
          <w:lang w:val="en-US"/>
        </w:rPr>
      </w:pPr>
    </w:p>
    <w:p w14:paraId="534A7227" w14:textId="5419DDEB" w:rsidR="00447189" w:rsidRDefault="000C0A87">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3. </w:t>
      </w:r>
      <w:r w:rsidRPr="007F4211">
        <w:rPr>
          <w:rFonts w:ascii="Georgia" w:eastAsia="Georgia" w:hAnsi="Georgia" w:cs="Georgia"/>
          <w:b/>
          <w:color w:val="222222"/>
          <w:sz w:val="24"/>
          <w:szCs w:val="24"/>
          <w:shd w:val="clear" w:color="auto" w:fill="F5F5F5"/>
          <w:lang w:val="en-US"/>
        </w:rPr>
        <w:t xml:space="preserve">T </w:t>
      </w:r>
      <w:r w:rsidR="00087A43" w:rsidRPr="007F4211">
        <w:rPr>
          <w:rFonts w:ascii="Georgia" w:eastAsia="Georgia" w:hAnsi="Georgia" w:cs="Georgia"/>
          <w:b/>
          <w:color w:val="222222"/>
          <w:sz w:val="24"/>
          <w:szCs w:val="24"/>
          <w:shd w:val="clear" w:color="auto" w:fill="F5F5F5"/>
          <w:lang w:val="en-US"/>
        </w:rPr>
        <w:t>of</w:t>
      </w:r>
      <w:r w:rsidRPr="007F4211">
        <w:rPr>
          <w:rFonts w:ascii="Georgia" w:eastAsia="Georgia" w:hAnsi="Georgia" w:cs="Georgia"/>
          <w:b/>
          <w:color w:val="222222"/>
          <w:sz w:val="24"/>
          <w:szCs w:val="24"/>
          <w:shd w:val="clear" w:color="auto" w:fill="F5F5F5"/>
          <w:lang w:val="en-US"/>
        </w:rPr>
        <w:t xml:space="preserve"> </w:t>
      </w:r>
      <w:r w:rsidR="00087A43" w:rsidRPr="007F4211">
        <w:rPr>
          <w:rFonts w:ascii="Georgia" w:eastAsia="Georgia" w:hAnsi="Georgia" w:cs="Georgia"/>
          <w:b/>
          <w:color w:val="222222"/>
          <w:sz w:val="24"/>
          <w:szCs w:val="24"/>
          <w:shd w:val="clear" w:color="auto" w:fill="F5F5F5"/>
          <w:lang w:val="en-US"/>
        </w:rPr>
        <w:t>transparenc</w:t>
      </w:r>
      <w:r w:rsidR="00087A43" w:rsidRPr="007F4211">
        <w:rPr>
          <w:rFonts w:ascii="Georgia" w:eastAsia="Georgia" w:hAnsi="Georgia" w:cs="Georgia"/>
          <w:b/>
          <w:color w:val="222222"/>
          <w:sz w:val="24"/>
          <w:szCs w:val="24"/>
          <w:shd w:val="clear" w:color="auto" w:fill="F5F5F5"/>
          <w:lang w:val="en-US"/>
        </w:rPr>
        <w:t>y</w:t>
      </w:r>
      <w:r w:rsidRPr="007F4211">
        <w:rPr>
          <w:rFonts w:ascii="Georgia" w:eastAsia="Georgia" w:hAnsi="Georgia" w:cs="Georgia"/>
          <w:b/>
          <w:color w:val="222222"/>
          <w:sz w:val="24"/>
          <w:szCs w:val="24"/>
          <w:shd w:val="clear" w:color="auto" w:fill="F5F5F5"/>
          <w:lang w:val="en-US"/>
        </w:rPr>
        <w:t>:</w:t>
      </w:r>
      <w:r w:rsidRPr="007F4211">
        <w:rPr>
          <w:rFonts w:ascii="Georgia" w:eastAsia="Georgia" w:hAnsi="Georgia" w:cs="Georgia"/>
          <w:color w:val="222222"/>
          <w:sz w:val="24"/>
          <w:szCs w:val="24"/>
          <w:shd w:val="clear" w:color="auto" w:fill="F5F5F5"/>
          <w:lang w:val="en-US"/>
        </w:rPr>
        <w:t xml:space="preserve"> </w:t>
      </w:r>
      <w:r w:rsidR="007B266E" w:rsidRPr="007F4211">
        <w:rPr>
          <w:rFonts w:ascii="Georgia" w:eastAsia="Georgia" w:hAnsi="Georgia" w:cs="Georgia"/>
          <w:color w:val="222222"/>
          <w:sz w:val="24"/>
          <w:szCs w:val="24"/>
          <w:shd w:val="clear" w:color="auto" w:fill="F5F5F5"/>
          <w:lang w:val="en-US"/>
        </w:rPr>
        <w:t>Transparency refers to the quality of being able to understand a computational model</w:t>
      </w:r>
      <w:r w:rsidR="00570A40">
        <w:rPr>
          <w:rFonts w:ascii="Georgia" w:eastAsia="Georgia" w:hAnsi="Georgia" w:cs="Georgia"/>
          <w:color w:val="222222"/>
          <w:sz w:val="24"/>
          <w:szCs w:val="24"/>
          <w:shd w:val="clear" w:color="auto" w:fill="F5F5F5"/>
          <w:lang w:val="en-US"/>
        </w:rPr>
        <w:t xml:space="preserve">. Hence, </w:t>
      </w:r>
      <w:r w:rsidR="00F96D5B">
        <w:rPr>
          <w:rFonts w:ascii="Georgia" w:eastAsia="Georgia" w:hAnsi="Georgia" w:cs="Georgia"/>
          <w:color w:val="222222"/>
          <w:sz w:val="24"/>
          <w:szCs w:val="24"/>
          <w:shd w:val="clear" w:color="auto" w:fill="F5F5F5"/>
          <w:lang w:val="en-US"/>
        </w:rPr>
        <w:t>a</w:t>
      </w:r>
      <w:r w:rsidR="00F96D5B" w:rsidRPr="007F4211">
        <w:rPr>
          <w:rFonts w:ascii="Georgia" w:eastAsia="Georgia" w:hAnsi="Georgia" w:cs="Georgia"/>
          <w:color w:val="222222"/>
          <w:sz w:val="24"/>
          <w:szCs w:val="24"/>
          <w:shd w:val="clear" w:color="auto" w:fill="F5F5F5"/>
          <w:lang w:val="en-US"/>
        </w:rPr>
        <w:t xml:space="preserve"> model is transparent if a person can observe </w:t>
      </w:r>
      <w:r w:rsidR="00F96D5B">
        <w:rPr>
          <w:rFonts w:ascii="Georgia" w:eastAsia="Georgia" w:hAnsi="Georgia" w:cs="Georgia"/>
          <w:color w:val="222222"/>
          <w:sz w:val="24"/>
          <w:szCs w:val="24"/>
          <w:shd w:val="clear" w:color="auto" w:fill="F5F5F5"/>
          <w:lang w:val="en-US"/>
        </w:rPr>
        <w:t xml:space="preserve">it </w:t>
      </w:r>
      <w:r w:rsidR="00F96D5B" w:rsidRPr="007F4211">
        <w:rPr>
          <w:rFonts w:ascii="Georgia" w:eastAsia="Georgia" w:hAnsi="Georgia" w:cs="Georgia"/>
          <w:color w:val="222222"/>
          <w:sz w:val="24"/>
          <w:szCs w:val="24"/>
          <w:shd w:val="clear" w:color="auto" w:fill="F5F5F5"/>
          <w:lang w:val="en-US"/>
        </w:rPr>
        <w:t xml:space="preserve">and understand it easily. </w:t>
      </w:r>
      <w:r w:rsidR="00F96D5B">
        <w:rPr>
          <w:rFonts w:ascii="Georgia" w:eastAsia="Georgia" w:hAnsi="Georgia" w:cs="Georgia"/>
          <w:color w:val="222222"/>
          <w:sz w:val="24"/>
          <w:szCs w:val="24"/>
          <w:shd w:val="clear" w:color="auto" w:fill="F5F5F5"/>
          <w:lang w:val="en-US"/>
        </w:rPr>
        <w:t xml:space="preserve">Therefore, transparency </w:t>
      </w:r>
      <w:r w:rsidR="007B266E" w:rsidRPr="007F4211">
        <w:rPr>
          <w:rFonts w:ascii="Georgia" w:eastAsia="Georgia" w:hAnsi="Georgia" w:cs="Georgia"/>
          <w:color w:val="222222"/>
          <w:sz w:val="24"/>
          <w:szCs w:val="24"/>
          <w:shd w:val="clear" w:color="auto" w:fill="F5F5F5"/>
          <w:lang w:val="en-US"/>
        </w:rPr>
        <w:t xml:space="preserve">can be a mechanism that contributes </w:t>
      </w:r>
      <w:r w:rsidR="007B321D">
        <w:rPr>
          <w:rFonts w:ascii="Georgia" w:eastAsia="Georgia" w:hAnsi="Georgia" w:cs="Georgia"/>
          <w:color w:val="222222"/>
          <w:sz w:val="24"/>
          <w:szCs w:val="24"/>
          <w:shd w:val="clear" w:color="auto" w:fill="F5F5F5"/>
          <w:lang w:val="en-US"/>
        </w:rPr>
        <w:t>to the accountability of</w:t>
      </w:r>
      <w:r w:rsidR="007B266E" w:rsidRPr="007F4211">
        <w:rPr>
          <w:rFonts w:ascii="Georgia" w:eastAsia="Georgia" w:hAnsi="Georgia" w:cs="Georgia"/>
          <w:color w:val="222222"/>
          <w:sz w:val="24"/>
          <w:szCs w:val="24"/>
          <w:shd w:val="clear" w:color="auto" w:fill="F5F5F5"/>
          <w:lang w:val="en-US"/>
        </w:rPr>
        <w:t xml:space="preserve"> </w:t>
      </w:r>
      <w:r w:rsidR="00F05AF6">
        <w:rPr>
          <w:rFonts w:ascii="Georgia" w:eastAsia="Georgia" w:hAnsi="Georgia" w:cs="Georgia"/>
          <w:color w:val="222222"/>
          <w:sz w:val="24"/>
          <w:szCs w:val="24"/>
          <w:shd w:val="clear" w:color="auto" w:fill="F5F5F5"/>
          <w:lang w:val="en-US"/>
        </w:rPr>
        <w:t>the</w:t>
      </w:r>
      <w:r w:rsidR="007B266E" w:rsidRPr="007F4211">
        <w:rPr>
          <w:rFonts w:ascii="Georgia" w:eastAsia="Georgia" w:hAnsi="Georgia" w:cs="Georgia"/>
          <w:color w:val="222222"/>
          <w:sz w:val="24"/>
          <w:szCs w:val="24"/>
          <w:shd w:val="clear" w:color="auto" w:fill="F5F5F5"/>
          <w:lang w:val="en-US"/>
        </w:rPr>
        <w:t xml:space="preserve"> model. </w:t>
      </w:r>
      <w:r w:rsidRPr="007F4211">
        <w:rPr>
          <w:rFonts w:ascii="Georgia" w:eastAsia="Georgia" w:hAnsi="Georgia" w:cs="Georgia"/>
          <w:color w:val="222222"/>
          <w:sz w:val="24"/>
          <w:szCs w:val="24"/>
          <w:shd w:val="clear" w:color="auto" w:fill="F5F5F5"/>
          <w:lang w:val="en-US"/>
        </w:rPr>
        <w:t xml:space="preserve">Burrell </w:t>
      </w:r>
      <w:sdt>
        <w:sdtPr>
          <w:rPr>
            <w:rFonts w:ascii="Georgia" w:eastAsia="Georgia" w:hAnsi="Georgia" w:cs="Georgia"/>
            <w:color w:val="222222"/>
            <w:sz w:val="24"/>
            <w:szCs w:val="24"/>
            <w:shd w:val="clear" w:color="auto" w:fill="F5F5F5"/>
            <w:lang w:val="es-ES"/>
          </w:rPr>
          <w:id w:val="15287608"/>
          <w:citation/>
        </w:sdtPr>
        <w:sdtContent>
          <w:r w:rsidR="00DF45FE">
            <w:rPr>
              <w:rFonts w:ascii="Georgia" w:eastAsia="Georgia" w:hAnsi="Georgia" w:cs="Georgia"/>
              <w:color w:val="222222"/>
              <w:sz w:val="24"/>
              <w:szCs w:val="24"/>
              <w:shd w:val="clear" w:color="auto" w:fill="F5F5F5"/>
              <w:lang w:val="es-ES"/>
            </w:rPr>
            <w:fldChar w:fldCharType="begin"/>
          </w:r>
          <w:r w:rsidR="00DF45FE" w:rsidRPr="007F4211">
            <w:rPr>
              <w:rFonts w:ascii="Georgia" w:eastAsia="Georgia" w:hAnsi="Georgia" w:cs="Georgia"/>
              <w:color w:val="222222"/>
              <w:sz w:val="24"/>
              <w:szCs w:val="24"/>
              <w:shd w:val="clear" w:color="auto" w:fill="F5F5F5"/>
              <w:lang w:val="en-US"/>
            </w:rPr>
            <w:instrText xml:space="preserve"> CITATION Bur16 \l 1033 </w:instrText>
          </w:r>
          <w:r w:rsidR="00DF45FE">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[11]</w:t>
          </w:r>
          <w:r w:rsidR="00DF45FE">
            <w:rPr>
              <w:rFonts w:ascii="Georgia" w:eastAsia="Georgia" w:hAnsi="Georgia" w:cs="Georgia"/>
              <w:color w:val="222222"/>
              <w:sz w:val="24"/>
              <w:szCs w:val="24"/>
              <w:shd w:val="clear" w:color="auto" w:fill="F5F5F5"/>
              <w:lang w:val="es-ES"/>
            </w:rPr>
            <w:fldChar w:fldCharType="end"/>
          </w:r>
        </w:sdtContent>
      </w:sdt>
      <w:r w:rsidR="00DF45FE" w:rsidRPr="007F4211">
        <w:rPr>
          <w:rFonts w:ascii="Georgia" w:eastAsia="Georgia" w:hAnsi="Georgia" w:cs="Georgia"/>
          <w:color w:val="222222"/>
          <w:sz w:val="24"/>
          <w:szCs w:val="24"/>
          <w:shd w:val="clear" w:color="auto" w:fill="F5F5F5"/>
          <w:lang w:val="en-US"/>
        </w:rPr>
        <w:t xml:space="preserve"> </w:t>
      </w:r>
      <w:r w:rsidR="007B321D" w:rsidRPr="007F4211">
        <w:rPr>
          <w:rFonts w:ascii="Georgia" w:eastAsia="Georgia" w:hAnsi="Georgia" w:cs="Georgia"/>
          <w:color w:val="222222"/>
          <w:sz w:val="24"/>
          <w:szCs w:val="24"/>
          <w:shd w:val="clear" w:color="auto" w:fill="F5F5F5"/>
          <w:lang w:val="en-US"/>
        </w:rPr>
        <w:t>proposes three types of opacity</w:t>
      </w:r>
      <w:r w:rsidRPr="007F4211">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i/>
          <w:color w:val="222222"/>
          <w:sz w:val="24"/>
          <w:szCs w:val="24"/>
          <w:shd w:val="clear" w:color="auto" w:fill="F5F5F5"/>
          <w:lang w:val="en-US"/>
        </w:rPr>
        <w:t>i.e.</w:t>
      </w:r>
      <w:r w:rsidRPr="007F4211">
        <w:rPr>
          <w:rFonts w:ascii="Georgia" w:eastAsia="Georgia" w:hAnsi="Georgia" w:cs="Georgia"/>
          <w:color w:val="222222"/>
          <w:sz w:val="24"/>
          <w:szCs w:val="24"/>
          <w:shd w:val="clear" w:color="auto" w:fill="F5F5F5"/>
          <w:lang w:val="en-US"/>
        </w:rPr>
        <w:t xml:space="preserve"> </w:t>
      </w:r>
      <w:r w:rsidR="007B321D" w:rsidRPr="007F4211">
        <w:rPr>
          <w:rFonts w:ascii="Georgia" w:eastAsia="Georgia" w:hAnsi="Georgia" w:cs="Georgia"/>
          <w:color w:val="222222"/>
          <w:sz w:val="24"/>
          <w:szCs w:val="24"/>
          <w:shd w:val="clear" w:color="auto" w:fill="F5F5F5"/>
          <w:lang w:val="en-US"/>
        </w:rPr>
        <w:t>lack of transparency—in data-driven algorithmic decisions</w:t>
      </w:r>
      <w:r w:rsidRPr="007F4211">
        <w:rPr>
          <w:rFonts w:ascii="Georgia" w:eastAsia="Georgia" w:hAnsi="Georgia" w:cs="Georgia"/>
          <w:color w:val="222222"/>
          <w:sz w:val="24"/>
          <w:szCs w:val="24"/>
          <w:shd w:val="clear" w:color="auto" w:fill="F5F5F5"/>
          <w:lang w:val="en-US"/>
        </w:rPr>
        <w:t xml:space="preserve">: (1) </w:t>
      </w:r>
      <w:r w:rsidR="00515F3C" w:rsidRPr="007F4211">
        <w:rPr>
          <w:rFonts w:ascii="Georgia" w:eastAsia="Georgia" w:hAnsi="Georgia" w:cs="Georgia"/>
          <w:color w:val="222222"/>
          <w:sz w:val="24"/>
          <w:szCs w:val="24"/>
          <w:shd w:val="clear" w:color="auto" w:fill="F5F5F5"/>
          <w:lang w:val="en-US"/>
        </w:rPr>
        <w:t xml:space="preserve">intentional </w:t>
      </w:r>
      <w:r w:rsidRPr="007F4211">
        <w:rPr>
          <w:rFonts w:ascii="Georgia" w:eastAsia="Georgia" w:hAnsi="Georgia" w:cs="Georgia"/>
          <w:color w:val="222222"/>
          <w:sz w:val="24"/>
          <w:szCs w:val="24"/>
          <w:shd w:val="clear" w:color="auto" w:fill="F5F5F5"/>
          <w:lang w:val="en-US"/>
        </w:rPr>
        <w:t>opaci</w:t>
      </w:r>
      <w:r w:rsidR="00515F3C" w:rsidRPr="007F4211">
        <w:rPr>
          <w:rFonts w:ascii="Georgia" w:eastAsia="Georgia" w:hAnsi="Georgia" w:cs="Georgia"/>
          <w:color w:val="222222"/>
          <w:sz w:val="24"/>
          <w:szCs w:val="24"/>
          <w:shd w:val="clear" w:color="auto" w:fill="F5F5F5"/>
          <w:lang w:val="en-US"/>
        </w:rPr>
        <w:t>ty</w:t>
      </w:r>
      <w:r w:rsidRPr="007F4211">
        <w:rPr>
          <w:rFonts w:ascii="Georgia" w:eastAsia="Georgia" w:hAnsi="Georgia" w:cs="Georgia"/>
          <w:color w:val="222222"/>
          <w:sz w:val="24"/>
          <w:szCs w:val="24"/>
          <w:shd w:val="clear" w:color="auto" w:fill="F5F5F5"/>
          <w:lang w:val="en-US"/>
        </w:rPr>
        <w:t xml:space="preserve">, </w:t>
      </w:r>
      <w:r w:rsidR="000A055A" w:rsidRPr="007F4211">
        <w:rPr>
          <w:rFonts w:ascii="Georgia" w:eastAsia="Georgia" w:hAnsi="Georgia" w:cs="Georgia"/>
          <w:color w:val="222222"/>
          <w:sz w:val="24"/>
          <w:szCs w:val="24"/>
          <w:shd w:val="clear" w:color="auto" w:fill="F5F5F5"/>
          <w:lang w:val="en-US"/>
        </w:rPr>
        <w:t xml:space="preserve">whose objective is the protection of the intellectual property of the inventors of the algorithms. </w:t>
      </w:r>
      <w:r w:rsidR="000A055A" w:rsidRPr="007F4211">
        <w:rPr>
          <w:rFonts w:ascii="Georgia" w:eastAsia="Georgia" w:hAnsi="Georgia" w:cs="Georgia"/>
          <w:color w:val="222222"/>
          <w:sz w:val="24"/>
          <w:szCs w:val="24"/>
          <w:shd w:val="clear" w:color="auto" w:fill="F5F5F5"/>
          <w:lang w:val="en-US"/>
        </w:rPr>
        <w:lastRenderedPageBreak/>
        <w:t xml:space="preserve">This type of opacity could be mitigated with legislation that would force decision-makers towards the use of open source systems. The new European General Data Protection Regulation </w:t>
      </w:r>
      <w:r w:rsidRPr="007F4211">
        <w:rPr>
          <w:rFonts w:ascii="Georgia" w:eastAsia="Georgia" w:hAnsi="Georgia" w:cs="Georgia"/>
          <w:color w:val="222222"/>
          <w:sz w:val="24"/>
          <w:szCs w:val="24"/>
          <w:shd w:val="clear" w:color="auto" w:fill="F5F5F5"/>
          <w:lang w:val="en-US"/>
        </w:rPr>
        <w:t>(G</w:t>
      </w:r>
      <w:r w:rsidR="000A055A" w:rsidRPr="007F4211">
        <w:rPr>
          <w:rFonts w:ascii="Georgia" w:eastAsia="Georgia" w:hAnsi="Georgia" w:cs="Georgia"/>
          <w:color w:val="222222"/>
          <w:sz w:val="24"/>
          <w:szCs w:val="24"/>
          <w:shd w:val="clear" w:color="auto" w:fill="F5F5F5"/>
          <w:lang w:val="en-US"/>
        </w:rPr>
        <w:t>D</w:t>
      </w:r>
      <w:r w:rsidR="00CD476B" w:rsidRPr="007F4211">
        <w:rPr>
          <w:rFonts w:ascii="Georgia" w:eastAsia="Georgia" w:hAnsi="Georgia" w:cs="Georgia"/>
          <w:color w:val="222222"/>
          <w:sz w:val="24"/>
          <w:szCs w:val="24"/>
          <w:shd w:val="clear" w:color="auto" w:fill="F5F5F5"/>
          <w:lang w:val="en-US"/>
        </w:rPr>
        <w:t>P</w:t>
      </w:r>
      <w:r w:rsidR="000A055A" w:rsidRPr="007F4211">
        <w:rPr>
          <w:rFonts w:ascii="Georgia" w:eastAsia="Georgia" w:hAnsi="Georgia" w:cs="Georgia"/>
          <w:color w:val="222222"/>
          <w:sz w:val="24"/>
          <w:szCs w:val="24"/>
          <w:shd w:val="clear" w:color="auto" w:fill="F5F5F5"/>
          <w:lang w:val="en-US"/>
        </w:rPr>
        <w:t>R</w:t>
      </w:r>
      <w:r w:rsidRPr="007F4211">
        <w:rPr>
          <w:rFonts w:ascii="Georgia" w:eastAsia="Georgia" w:hAnsi="Georgia" w:cs="Georgia"/>
          <w:color w:val="222222"/>
          <w:sz w:val="24"/>
          <w:szCs w:val="24"/>
          <w:shd w:val="clear" w:color="auto" w:fill="F5F5F5"/>
          <w:lang w:val="en-US"/>
        </w:rPr>
        <w:t>)</w:t>
      </w:r>
      <w:r w:rsidR="00E03400" w:rsidRPr="007F4211">
        <w:rPr>
          <w:rStyle w:val="FootnoteReference"/>
          <w:rFonts w:ascii="Georgia" w:eastAsia="Georgia" w:hAnsi="Georgia" w:cs="Georgia"/>
          <w:color w:val="222222"/>
          <w:sz w:val="24"/>
          <w:szCs w:val="24"/>
          <w:shd w:val="clear" w:color="auto" w:fill="F5F5F5"/>
          <w:lang w:val="en-US"/>
        </w:rPr>
        <w:footnoteReference w:id="2"/>
      </w:r>
      <w:r w:rsidRPr="007F4211">
        <w:rPr>
          <w:rFonts w:ascii="Georgia" w:eastAsia="Georgia" w:hAnsi="Georgia" w:cs="Georgia"/>
          <w:color w:val="222222"/>
          <w:sz w:val="24"/>
          <w:szCs w:val="24"/>
          <w:shd w:val="clear" w:color="auto" w:fill="F5F5F5"/>
          <w:lang w:val="en-US"/>
        </w:rPr>
        <w:t xml:space="preserve"> </w:t>
      </w:r>
      <w:r w:rsidR="005B437B" w:rsidRPr="007F4211">
        <w:rPr>
          <w:rFonts w:ascii="Georgia" w:eastAsia="Georgia" w:hAnsi="Georgia" w:cs="Georgia"/>
          <w:color w:val="222222"/>
          <w:sz w:val="24"/>
          <w:szCs w:val="24"/>
          <w:shd w:val="clear" w:color="auto" w:fill="F5F5F5"/>
          <w:lang w:val="en-US"/>
        </w:rPr>
        <w:t xml:space="preserve">with a “right to an explanation” is an example of such legislation. However, powerful </w:t>
      </w:r>
      <w:r w:rsidR="00B31A64" w:rsidRPr="007F4211">
        <w:rPr>
          <w:rFonts w:ascii="Georgia" w:eastAsia="Georgia" w:hAnsi="Georgia" w:cs="Georgia"/>
          <w:color w:val="222222"/>
          <w:sz w:val="24"/>
          <w:szCs w:val="24"/>
          <w:shd w:val="clear" w:color="auto" w:fill="F5F5F5"/>
          <w:lang w:val="en-US"/>
        </w:rPr>
        <w:t>commercial</w:t>
      </w:r>
      <w:r w:rsidR="00844CA7" w:rsidRPr="007F4211">
        <w:rPr>
          <w:rFonts w:ascii="Georgia" w:eastAsia="Georgia" w:hAnsi="Georgia" w:cs="Georgia"/>
          <w:color w:val="222222"/>
          <w:sz w:val="24"/>
          <w:szCs w:val="24"/>
          <w:shd w:val="clear" w:color="auto" w:fill="F5F5F5"/>
          <w:lang w:val="en-US"/>
        </w:rPr>
        <w:t xml:space="preserve"> and governmental interests might make it difficult to eliminate intentional opacity</w:t>
      </w:r>
      <w:r w:rsidRPr="007F4211">
        <w:rPr>
          <w:rFonts w:ascii="Georgia" w:eastAsia="Georgia" w:hAnsi="Georgia" w:cs="Georgia"/>
          <w:color w:val="222222"/>
          <w:sz w:val="24"/>
          <w:szCs w:val="24"/>
          <w:shd w:val="clear" w:color="auto" w:fill="F5F5F5"/>
          <w:lang w:val="en-US"/>
        </w:rPr>
        <w:t xml:space="preserve">; (2) </w:t>
      </w:r>
      <w:r w:rsidR="00844CA7" w:rsidRPr="007F4211">
        <w:rPr>
          <w:rFonts w:ascii="Georgia" w:eastAsia="Georgia" w:hAnsi="Georgia" w:cs="Georgia"/>
          <w:color w:val="222222"/>
          <w:sz w:val="24"/>
          <w:szCs w:val="24"/>
          <w:shd w:val="clear" w:color="auto" w:fill="F5F5F5"/>
          <w:lang w:val="en-US"/>
        </w:rPr>
        <w:t xml:space="preserve">illiterate </w:t>
      </w:r>
      <w:r w:rsidR="00844CA7" w:rsidRPr="007F4211">
        <w:rPr>
          <w:rFonts w:ascii="Georgia" w:eastAsia="Georgia" w:hAnsi="Georgia" w:cs="Georgia"/>
          <w:color w:val="222222"/>
          <w:sz w:val="24"/>
          <w:szCs w:val="24"/>
          <w:shd w:val="clear" w:color="auto" w:fill="F5F5F5"/>
          <w:lang w:val="en-US"/>
        </w:rPr>
        <w:t>opaci</w:t>
      </w:r>
      <w:r w:rsidR="00844CA7" w:rsidRPr="007F4211">
        <w:rPr>
          <w:rFonts w:ascii="Georgia" w:eastAsia="Georgia" w:hAnsi="Georgia" w:cs="Georgia"/>
          <w:color w:val="222222"/>
          <w:sz w:val="24"/>
          <w:szCs w:val="24"/>
          <w:shd w:val="clear" w:color="auto" w:fill="F5F5F5"/>
          <w:lang w:val="en-US"/>
        </w:rPr>
        <w:t>ty</w:t>
      </w:r>
      <w:r w:rsidRPr="007F4211">
        <w:rPr>
          <w:rFonts w:ascii="Georgia" w:eastAsia="Georgia" w:hAnsi="Georgia" w:cs="Georgia"/>
          <w:color w:val="222222"/>
          <w:sz w:val="24"/>
          <w:szCs w:val="24"/>
          <w:shd w:val="clear" w:color="auto" w:fill="F5F5F5"/>
          <w:lang w:val="en-US"/>
        </w:rPr>
        <w:t xml:space="preserve">, </w:t>
      </w:r>
      <w:proofErr w:type="gramStart"/>
      <w:r w:rsidR="0055307A" w:rsidRPr="007F4211">
        <w:rPr>
          <w:rFonts w:ascii="Georgia" w:eastAsia="Georgia" w:hAnsi="Georgia" w:cs="Georgia"/>
          <w:color w:val="222222"/>
          <w:sz w:val="24"/>
          <w:szCs w:val="24"/>
          <w:shd w:val="clear" w:color="auto" w:fill="F5F5F5"/>
          <w:lang w:val="en-US"/>
        </w:rPr>
        <w:t>due to the fact that</w:t>
      </w:r>
      <w:proofErr w:type="gramEnd"/>
      <w:r w:rsidR="0055307A" w:rsidRPr="007F4211">
        <w:rPr>
          <w:rFonts w:ascii="Georgia" w:eastAsia="Georgia" w:hAnsi="Georgia" w:cs="Georgia"/>
          <w:color w:val="222222"/>
          <w:sz w:val="24"/>
          <w:szCs w:val="24"/>
          <w:shd w:val="clear" w:color="auto" w:fill="F5F5F5"/>
          <w:lang w:val="en-US"/>
        </w:rPr>
        <w:t xml:space="preserve"> the vast majority of people lack the technical skills to understand the underpinnings of algorithms and machine learning models built from data. This kind of opacity might be attenuated with stronger education programs in computational thinking and “algorithmic literacy" and by enabling independent experts to advise those affected by algorithmic decision-making; and (3) intrinsic opacity, which arises by the nature of certain machine learning methods that are difficult to interpret (e.g. deep learning models). This opacity is well known in the machine learning community (usually referred to as the interpretability problem). </w:t>
      </w:r>
    </w:p>
    <w:p w14:paraId="2ED2F433" w14:textId="6AD92A31" w:rsidR="00051360" w:rsidRDefault="00051360">
      <w:pPr>
        <w:contextualSpacing w:val="0"/>
        <w:jc w:val="both"/>
        <w:rPr>
          <w:rFonts w:ascii="Georgia" w:eastAsia="Georgia" w:hAnsi="Georgia" w:cs="Georgia"/>
          <w:color w:val="222222"/>
          <w:sz w:val="24"/>
          <w:szCs w:val="24"/>
          <w:shd w:val="clear" w:color="auto" w:fill="F5F5F5"/>
          <w:lang w:val="en-US"/>
        </w:rPr>
      </w:pPr>
    </w:p>
    <w:p w14:paraId="5A6796F6" w14:textId="3078B413" w:rsidR="000A6473" w:rsidRPr="007F4211" w:rsidRDefault="00B31A64" w:rsidP="007F4211">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Moreover</w:t>
      </w:r>
      <w:r w:rsidR="00051360" w:rsidRPr="007F4211">
        <w:rPr>
          <w:rFonts w:ascii="Georgia" w:eastAsia="Georgia" w:hAnsi="Georgia" w:cs="Georgia"/>
          <w:color w:val="222222"/>
          <w:sz w:val="24"/>
          <w:szCs w:val="24"/>
          <w:shd w:val="clear" w:color="auto" w:fill="F5F5F5"/>
          <w:lang w:val="en-US"/>
        </w:rPr>
        <w:t>, it is of paramo</w:t>
      </w:r>
      <w:r w:rsidR="00051360">
        <w:rPr>
          <w:rFonts w:ascii="Georgia" w:eastAsia="Georgia" w:hAnsi="Georgia" w:cs="Georgia"/>
          <w:color w:val="222222"/>
          <w:sz w:val="24"/>
          <w:szCs w:val="24"/>
          <w:shd w:val="clear" w:color="auto" w:fill="F5F5F5"/>
          <w:lang w:val="en-US"/>
        </w:rPr>
        <w:t xml:space="preserve">unt importance that data-driven algorithmic </w:t>
      </w:r>
      <w:proofErr w:type="gramStart"/>
      <w:r w:rsidR="00051360">
        <w:rPr>
          <w:rFonts w:ascii="Georgia" w:eastAsia="Georgia" w:hAnsi="Georgia" w:cs="Georgia"/>
          <w:color w:val="222222"/>
          <w:sz w:val="24"/>
          <w:szCs w:val="24"/>
          <w:shd w:val="clear" w:color="auto" w:fill="F5F5F5"/>
          <w:lang w:val="en-US"/>
        </w:rPr>
        <w:t>decision making</w:t>
      </w:r>
      <w:proofErr w:type="gramEnd"/>
      <w:r w:rsidR="00051360">
        <w:rPr>
          <w:rFonts w:ascii="Georgia" w:eastAsia="Georgia" w:hAnsi="Georgia" w:cs="Georgia"/>
          <w:color w:val="222222"/>
          <w:sz w:val="24"/>
          <w:szCs w:val="24"/>
          <w:shd w:val="clear" w:color="auto" w:fill="F5F5F5"/>
          <w:lang w:val="en-US"/>
        </w:rPr>
        <w:t xml:space="preserve"> systems are transparent regarding not only which human behavioral data they capture and analyze, but also for which purposes (which is also included in the European GDPR) and in which situations humans are interacting with artificial systems (</w:t>
      </w:r>
      <w:r w:rsidR="00051360">
        <w:rPr>
          <w:rFonts w:ascii="Georgia" w:eastAsia="Georgia" w:hAnsi="Georgia" w:cs="Georgia"/>
          <w:i/>
          <w:color w:val="222222"/>
          <w:sz w:val="24"/>
          <w:szCs w:val="24"/>
          <w:shd w:val="clear" w:color="auto" w:fill="F5F5F5"/>
          <w:lang w:val="en-US"/>
        </w:rPr>
        <w:t xml:space="preserve">e.g. </w:t>
      </w:r>
      <w:r w:rsidR="00051360">
        <w:rPr>
          <w:rFonts w:ascii="Georgia" w:eastAsia="Georgia" w:hAnsi="Georgia" w:cs="Georgia"/>
          <w:color w:val="222222"/>
          <w:sz w:val="24"/>
          <w:szCs w:val="24"/>
          <w:shd w:val="clear" w:color="auto" w:fill="F5F5F5"/>
          <w:lang w:val="en-US"/>
        </w:rPr>
        <w:t>chatbots) vs with other humans.</w:t>
      </w:r>
      <w:r w:rsidR="00B5577A" w:rsidRPr="007F4211">
        <w:rPr>
          <w:rFonts w:ascii="Georgia" w:eastAsia="Georgia" w:hAnsi="Georgia" w:cs="Georgia"/>
          <w:color w:val="222222"/>
          <w:sz w:val="24"/>
          <w:szCs w:val="24"/>
          <w:shd w:val="clear" w:color="auto" w:fill="F5F5F5"/>
          <w:lang w:val="en-US"/>
        </w:rPr>
        <w:t xml:space="preserve"> </w:t>
      </w:r>
    </w:p>
    <w:p w14:paraId="4573420D" w14:textId="77777777" w:rsidR="00B21066" w:rsidRPr="007F4211" w:rsidRDefault="00B21066">
      <w:pPr>
        <w:contextualSpacing w:val="0"/>
        <w:jc w:val="both"/>
        <w:rPr>
          <w:rFonts w:ascii="Georgia" w:eastAsia="Georgia" w:hAnsi="Georgia" w:cs="Georgia"/>
          <w:color w:val="222222"/>
          <w:sz w:val="24"/>
          <w:szCs w:val="24"/>
          <w:shd w:val="clear" w:color="auto" w:fill="F5F5F5"/>
          <w:lang w:val="en-US"/>
        </w:rPr>
      </w:pPr>
    </w:p>
    <w:p w14:paraId="6A0A2A17" w14:textId="146F1605" w:rsidR="00447189" w:rsidRPr="007F4211" w:rsidRDefault="000C0A87">
      <w:pPr>
        <w:contextualSpacing w:val="0"/>
        <w:jc w:val="both"/>
        <w:rPr>
          <w:rFonts w:ascii="Georgia" w:eastAsia="Georgia" w:hAnsi="Georgia" w:cs="Georgia"/>
          <w:i/>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4. </w:t>
      </w:r>
      <w:r w:rsidRPr="007F4211">
        <w:rPr>
          <w:rFonts w:ascii="Georgia" w:eastAsia="Georgia" w:hAnsi="Georgia" w:cs="Georgia"/>
          <w:b/>
          <w:color w:val="222222"/>
          <w:sz w:val="24"/>
          <w:szCs w:val="24"/>
          <w:shd w:val="clear" w:color="auto" w:fill="F5F5F5"/>
          <w:lang w:val="en-US"/>
        </w:rPr>
        <w:t xml:space="preserve">E </w:t>
      </w:r>
      <w:r w:rsidR="00B21066" w:rsidRPr="007F4211">
        <w:rPr>
          <w:rFonts w:ascii="Georgia" w:eastAsia="Georgia" w:hAnsi="Georgia" w:cs="Georgia"/>
          <w:b/>
          <w:color w:val="222222"/>
          <w:sz w:val="24"/>
          <w:szCs w:val="24"/>
          <w:shd w:val="clear" w:color="auto" w:fill="F5F5F5"/>
          <w:lang w:val="en-US"/>
        </w:rPr>
        <w:t>of</w:t>
      </w:r>
      <w:r w:rsidR="00B21066" w:rsidRPr="007F4211">
        <w:rPr>
          <w:rFonts w:ascii="Georgia" w:eastAsia="Georgia" w:hAnsi="Georgia" w:cs="Georgia"/>
          <w:b/>
          <w:color w:val="222222"/>
          <w:sz w:val="24"/>
          <w:szCs w:val="24"/>
          <w:shd w:val="clear" w:color="auto" w:fill="F5F5F5"/>
          <w:lang w:val="en-US"/>
        </w:rPr>
        <w:t xml:space="preserve"> </w:t>
      </w:r>
      <w:r w:rsidR="00B21066" w:rsidRPr="007F4211">
        <w:rPr>
          <w:rFonts w:ascii="Georgia" w:eastAsia="Georgia" w:hAnsi="Georgia" w:cs="Georgia"/>
          <w:b/>
          <w:color w:val="222222"/>
          <w:sz w:val="24"/>
          <w:szCs w:val="24"/>
          <w:shd w:val="clear" w:color="auto" w:fill="F5F5F5"/>
          <w:lang w:val="en-US"/>
        </w:rPr>
        <w:t>ethics</w:t>
      </w:r>
      <w:r w:rsidRPr="007F4211">
        <w:rPr>
          <w:rFonts w:ascii="Georgia" w:eastAsia="Georgia" w:hAnsi="Georgia" w:cs="Georgia"/>
          <w:b/>
          <w:color w:val="222222"/>
          <w:sz w:val="24"/>
          <w:szCs w:val="24"/>
          <w:shd w:val="clear" w:color="auto" w:fill="F5F5F5"/>
          <w:lang w:val="en-US"/>
        </w:rPr>
        <w:t xml:space="preserve">: </w:t>
      </w:r>
      <w:r w:rsidR="00A01BDB">
        <w:rPr>
          <w:rFonts w:ascii="Georgia" w:eastAsia="Georgia" w:hAnsi="Georgia" w:cs="Georgia"/>
          <w:color w:val="222222"/>
          <w:sz w:val="24"/>
          <w:szCs w:val="24"/>
          <w:shd w:val="clear" w:color="auto" w:fill="F5F5F5"/>
          <w:lang w:val="en-US"/>
        </w:rPr>
        <w:t>Data-driven a</w:t>
      </w:r>
      <w:r w:rsidR="00A01BDB" w:rsidRPr="007F4211">
        <w:rPr>
          <w:rFonts w:ascii="Georgia" w:eastAsia="Georgia" w:hAnsi="Georgia" w:cs="Georgia"/>
          <w:color w:val="222222"/>
          <w:sz w:val="24"/>
          <w:szCs w:val="24"/>
          <w:shd w:val="clear" w:color="auto" w:fill="F5F5F5"/>
          <w:lang w:val="en-US"/>
        </w:rPr>
        <w:t xml:space="preserve">lgorithmic decision-making processes generate important ethical dilemmas regarding what should be the appropriate actions to take based on the inferences carried out by </w:t>
      </w:r>
      <w:r w:rsidR="009A5A4D">
        <w:rPr>
          <w:rFonts w:ascii="Georgia" w:eastAsia="Georgia" w:hAnsi="Georgia" w:cs="Georgia"/>
          <w:color w:val="222222"/>
          <w:sz w:val="24"/>
          <w:szCs w:val="24"/>
          <w:shd w:val="clear" w:color="auto" w:fill="F5F5F5"/>
          <w:lang w:val="en-US"/>
        </w:rPr>
        <w:t>such</w:t>
      </w:r>
      <w:r w:rsidR="00A01BDB" w:rsidRPr="007F4211">
        <w:rPr>
          <w:rFonts w:ascii="Georgia" w:eastAsia="Georgia" w:hAnsi="Georgia" w:cs="Georgia"/>
          <w:color w:val="222222"/>
          <w:sz w:val="24"/>
          <w:szCs w:val="24"/>
          <w:shd w:val="clear" w:color="auto" w:fill="F5F5F5"/>
          <w:lang w:val="en-US"/>
        </w:rPr>
        <w:t xml:space="preserve"> algorithms. Therefore, it is essential that decisions are made in accordance with a clearly defined and accepted ethical framework. There are several examples of ethical principles proposed in the literature for this purpose and of institutes and research centers created for this purpose, such as the Digital Ethics Lab at the University of Oxford or the AI </w:t>
      </w:r>
      <w:r w:rsidR="00A01BDB" w:rsidRPr="007F4211">
        <w:rPr>
          <w:rFonts w:ascii="Times New Roman" w:eastAsia="Georgia" w:hAnsi="Times New Roman" w:cs="Times New Roman"/>
          <w:color w:val="222222"/>
          <w:sz w:val="24"/>
          <w:szCs w:val="24"/>
          <w:shd w:val="clear" w:color="auto" w:fill="F5F5F5"/>
          <w:lang w:val="en-US"/>
        </w:rPr>
        <w:t>​​</w:t>
      </w:r>
      <w:r w:rsidR="00A01BDB" w:rsidRPr="007F4211">
        <w:rPr>
          <w:rFonts w:ascii="Georgia" w:eastAsia="Georgia" w:hAnsi="Georgia" w:cs="Georgia"/>
          <w:color w:val="222222"/>
          <w:sz w:val="24"/>
          <w:szCs w:val="24"/>
          <w:shd w:val="clear" w:color="auto" w:fill="F5F5F5"/>
          <w:lang w:val="en-US"/>
        </w:rPr>
        <w:t xml:space="preserve">Now Institute in NYU. The European Commission recently created a </w:t>
      </w:r>
      <w:r w:rsidR="00E85D8D" w:rsidRPr="007F4211">
        <w:rPr>
          <w:rFonts w:ascii="Georgia" w:eastAsia="Georgia" w:hAnsi="Georgia" w:cs="Georgia"/>
          <w:color w:val="222222"/>
          <w:sz w:val="24"/>
          <w:szCs w:val="24"/>
          <w:shd w:val="clear" w:color="auto" w:fill="F5F5F5"/>
          <w:lang w:val="en-US"/>
        </w:rPr>
        <w:t>high-level</w:t>
      </w:r>
      <w:r w:rsidR="00A01BDB" w:rsidRPr="007F4211">
        <w:rPr>
          <w:rFonts w:ascii="Georgia" w:eastAsia="Georgia" w:hAnsi="Georgia" w:cs="Georgia"/>
          <w:color w:val="222222"/>
          <w:sz w:val="24"/>
          <w:szCs w:val="24"/>
          <w:shd w:val="clear" w:color="auto" w:fill="F5F5F5"/>
          <w:lang w:val="en-US"/>
        </w:rPr>
        <w:t xml:space="preserve"> </w:t>
      </w:r>
      <w:r w:rsidR="00E85D8D">
        <w:rPr>
          <w:rFonts w:ascii="Georgia" w:eastAsia="Georgia" w:hAnsi="Georgia" w:cs="Georgia"/>
          <w:color w:val="222222"/>
          <w:sz w:val="24"/>
          <w:szCs w:val="24"/>
          <w:shd w:val="clear" w:color="auto" w:fill="F5F5F5"/>
          <w:lang w:val="en-US"/>
        </w:rPr>
        <w:t xml:space="preserve">expert </w:t>
      </w:r>
      <w:r w:rsidR="00A01BDB" w:rsidRPr="007F4211">
        <w:rPr>
          <w:rFonts w:ascii="Georgia" w:eastAsia="Georgia" w:hAnsi="Georgia" w:cs="Georgia"/>
          <w:color w:val="222222"/>
          <w:sz w:val="24"/>
          <w:szCs w:val="24"/>
          <w:shd w:val="clear" w:color="auto" w:fill="F5F5F5"/>
          <w:lang w:val="en-US"/>
        </w:rPr>
        <w:t xml:space="preserve">group on ethics and Artificial Intelligence </w:t>
      </w:r>
      <w:r w:rsidR="00E85D8D">
        <w:rPr>
          <w:rFonts w:ascii="Georgia" w:eastAsia="Georgia" w:hAnsi="Georgia" w:cs="Georgia"/>
          <w:color w:val="222222"/>
          <w:sz w:val="24"/>
          <w:szCs w:val="24"/>
          <w:shd w:val="clear" w:color="auto" w:fill="F5F5F5"/>
          <w:lang w:val="en-US"/>
        </w:rPr>
        <w:t>with</w:t>
      </w:r>
      <w:r w:rsidR="00A01BDB" w:rsidRPr="007F4211">
        <w:rPr>
          <w:rFonts w:ascii="Georgia" w:eastAsia="Georgia" w:hAnsi="Georgia" w:cs="Georgia"/>
          <w:color w:val="222222"/>
          <w:sz w:val="24"/>
          <w:szCs w:val="24"/>
          <w:shd w:val="clear" w:color="auto" w:fill="F5F5F5"/>
          <w:lang w:val="en-US"/>
        </w:rPr>
        <w:t xml:space="preserve"> which I collaborate. However, </w:t>
      </w:r>
      <w:r w:rsidR="00D71D82">
        <w:rPr>
          <w:rFonts w:ascii="Georgia" w:eastAsia="Georgia" w:hAnsi="Georgia" w:cs="Georgia"/>
          <w:color w:val="222222"/>
          <w:sz w:val="24"/>
          <w:szCs w:val="24"/>
          <w:shd w:val="clear" w:color="auto" w:fill="F5F5F5"/>
          <w:lang w:val="en-US"/>
        </w:rPr>
        <w:t>this</w:t>
      </w:r>
      <w:r w:rsidR="00A01BDB" w:rsidRPr="007F4211">
        <w:rPr>
          <w:rFonts w:ascii="Georgia" w:eastAsia="Georgia" w:hAnsi="Georgia" w:cs="Georgia"/>
          <w:color w:val="222222"/>
          <w:sz w:val="24"/>
          <w:szCs w:val="24"/>
          <w:shd w:val="clear" w:color="auto" w:fill="F5F5F5"/>
          <w:lang w:val="en-US"/>
        </w:rPr>
        <w:t xml:space="preserve"> is still an active</w:t>
      </w:r>
      <w:r w:rsidR="000E1EB7">
        <w:rPr>
          <w:rFonts w:ascii="Georgia" w:eastAsia="Georgia" w:hAnsi="Georgia" w:cs="Georgia"/>
          <w:color w:val="222222"/>
          <w:sz w:val="24"/>
          <w:szCs w:val="24"/>
          <w:shd w:val="clear" w:color="auto" w:fill="F5F5F5"/>
          <w:lang w:val="en-US"/>
        </w:rPr>
        <w:t xml:space="preserve"> research</w:t>
      </w:r>
      <w:r w:rsidR="00A01BDB" w:rsidRPr="007F4211">
        <w:rPr>
          <w:rFonts w:ascii="Georgia" w:eastAsia="Georgia" w:hAnsi="Georgia" w:cs="Georgia"/>
          <w:color w:val="222222"/>
          <w:sz w:val="24"/>
          <w:szCs w:val="24"/>
          <w:shd w:val="clear" w:color="auto" w:fill="F5F5F5"/>
          <w:lang w:val="en-US"/>
        </w:rPr>
        <w:t xml:space="preserve"> area and there is no single method </w:t>
      </w:r>
      <w:r w:rsidR="0004113D">
        <w:rPr>
          <w:rFonts w:ascii="Georgia" w:eastAsia="Georgia" w:hAnsi="Georgia" w:cs="Georgia"/>
          <w:color w:val="222222"/>
          <w:sz w:val="24"/>
          <w:szCs w:val="24"/>
          <w:shd w:val="clear" w:color="auto" w:fill="F5F5F5"/>
          <w:lang w:val="en-US"/>
        </w:rPr>
        <w:t>to embed</w:t>
      </w:r>
      <w:r w:rsidR="00A01BDB" w:rsidRPr="007F4211">
        <w:rPr>
          <w:rFonts w:ascii="Georgia" w:eastAsia="Georgia" w:hAnsi="Georgia" w:cs="Georgia"/>
          <w:color w:val="222222"/>
          <w:sz w:val="24"/>
          <w:szCs w:val="24"/>
          <w:shd w:val="clear" w:color="auto" w:fill="F5F5F5"/>
          <w:lang w:val="en-US"/>
        </w:rPr>
        <w:t xml:space="preserve"> ethical principles into </w:t>
      </w:r>
      <w:r w:rsidR="0067495C">
        <w:rPr>
          <w:rFonts w:ascii="Georgia" w:eastAsia="Georgia" w:hAnsi="Georgia" w:cs="Georgia"/>
          <w:color w:val="222222"/>
          <w:sz w:val="24"/>
          <w:szCs w:val="24"/>
          <w:shd w:val="clear" w:color="auto" w:fill="F5F5F5"/>
          <w:lang w:val="en-US"/>
        </w:rPr>
        <w:t xml:space="preserve">data-driven </w:t>
      </w:r>
      <w:r w:rsidR="00A01BDB" w:rsidRPr="007F4211">
        <w:rPr>
          <w:rFonts w:ascii="Georgia" w:eastAsia="Georgia" w:hAnsi="Georgia" w:cs="Georgia"/>
          <w:color w:val="222222"/>
          <w:sz w:val="24"/>
          <w:szCs w:val="24"/>
          <w:shd w:val="clear" w:color="auto" w:fill="F5F5F5"/>
          <w:lang w:val="en-US"/>
        </w:rPr>
        <w:t xml:space="preserve">algorithmic </w:t>
      </w:r>
      <w:r w:rsidR="00DF6A66" w:rsidRPr="007F4211">
        <w:rPr>
          <w:rFonts w:ascii="Georgia" w:eastAsia="Georgia" w:hAnsi="Georgia" w:cs="Georgia"/>
          <w:color w:val="222222"/>
          <w:sz w:val="24"/>
          <w:szCs w:val="24"/>
          <w:shd w:val="clear" w:color="auto" w:fill="F5F5F5"/>
          <w:lang w:val="en-US"/>
        </w:rPr>
        <w:t>decision</w:t>
      </w:r>
      <w:r w:rsidR="00DF6A66">
        <w:rPr>
          <w:rFonts w:ascii="Georgia" w:eastAsia="Georgia" w:hAnsi="Georgia" w:cs="Georgia"/>
          <w:color w:val="222222"/>
          <w:sz w:val="24"/>
          <w:szCs w:val="24"/>
          <w:shd w:val="clear" w:color="auto" w:fill="F5F5F5"/>
          <w:lang w:val="en-US"/>
        </w:rPr>
        <w:t>-making</w:t>
      </w:r>
      <w:r w:rsidR="0067495C">
        <w:rPr>
          <w:rFonts w:ascii="Georgia" w:eastAsia="Georgia" w:hAnsi="Georgia" w:cs="Georgia"/>
          <w:color w:val="222222"/>
          <w:sz w:val="24"/>
          <w:szCs w:val="24"/>
          <w:shd w:val="clear" w:color="auto" w:fill="F5F5F5"/>
          <w:lang w:val="en-US"/>
        </w:rPr>
        <w:t xml:space="preserve"> </w:t>
      </w:r>
      <w:r w:rsidR="00A01BDB" w:rsidRPr="007F4211">
        <w:rPr>
          <w:rFonts w:ascii="Georgia" w:eastAsia="Georgia" w:hAnsi="Georgia" w:cs="Georgia"/>
          <w:color w:val="222222"/>
          <w:sz w:val="24"/>
          <w:szCs w:val="24"/>
          <w:shd w:val="clear" w:color="auto" w:fill="F5F5F5"/>
          <w:lang w:val="en-US"/>
        </w:rPr>
        <w:t xml:space="preserve">processes. I </w:t>
      </w:r>
      <w:r w:rsidR="0067495C">
        <w:rPr>
          <w:rFonts w:ascii="Georgia" w:eastAsia="Georgia" w:hAnsi="Georgia" w:cs="Georgia"/>
          <w:color w:val="222222"/>
          <w:sz w:val="24"/>
          <w:szCs w:val="24"/>
          <w:shd w:val="clear" w:color="auto" w:fill="F5F5F5"/>
          <w:lang w:val="en-US"/>
        </w:rPr>
        <w:t>would</w:t>
      </w:r>
      <w:r w:rsidR="00A01BDB" w:rsidRPr="007F4211">
        <w:rPr>
          <w:rFonts w:ascii="Georgia" w:eastAsia="Georgia" w:hAnsi="Georgia" w:cs="Georgia"/>
          <w:color w:val="222222"/>
          <w:sz w:val="24"/>
          <w:szCs w:val="24"/>
          <w:shd w:val="clear" w:color="auto" w:fill="F5F5F5"/>
          <w:lang w:val="en-US"/>
        </w:rPr>
        <w:t xml:space="preserve"> highlight the importance that all developers and professionals working in the development and use of </w:t>
      </w:r>
      <w:r w:rsidR="00DF6A66">
        <w:rPr>
          <w:rFonts w:ascii="Georgia" w:eastAsia="Georgia" w:hAnsi="Georgia" w:cs="Georgia"/>
          <w:color w:val="222222"/>
          <w:sz w:val="24"/>
          <w:szCs w:val="24"/>
          <w:shd w:val="clear" w:color="auto" w:fill="F5F5F5"/>
          <w:lang w:val="en-US"/>
        </w:rPr>
        <w:t>decision-making</w:t>
      </w:r>
      <w:r w:rsidR="001B55D4">
        <w:rPr>
          <w:rFonts w:ascii="Georgia" w:eastAsia="Georgia" w:hAnsi="Georgia" w:cs="Georgia"/>
          <w:color w:val="222222"/>
          <w:sz w:val="24"/>
          <w:szCs w:val="24"/>
          <w:shd w:val="clear" w:color="auto" w:fill="F5F5F5"/>
          <w:lang w:val="en-US"/>
        </w:rPr>
        <w:t xml:space="preserve"> </w:t>
      </w:r>
      <w:r w:rsidR="00A01BDB" w:rsidRPr="007F4211">
        <w:rPr>
          <w:rFonts w:ascii="Georgia" w:eastAsia="Georgia" w:hAnsi="Georgia" w:cs="Georgia"/>
          <w:color w:val="222222"/>
          <w:sz w:val="24"/>
          <w:szCs w:val="24"/>
          <w:shd w:val="clear" w:color="auto" w:fill="F5F5F5"/>
          <w:lang w:val="en-US"/>
        </w:rPr>
        <w:t>algorithms behave in accordance with a clear Code of Conduct and Ethics defined by the</w:t>
      </w:r>
      <w:r w:rsidR="00360905">
        <w:rPr>
          <w:rFonts w:ascii="Georgia" w:eastAsia="Georgia" w:hAnsi="Georgia" w:cs="Georgia"/>
          <w:color w:val="222222"/>
          <w:sz w:val="24"/>
          <w:szCs w:val="24"/>
          <w:shd w:val="clear" w:color="auto" w:fill="F5F5F5"/>
          <w:lang w:val="en-US"/>
        </w:rPr>
        <w:t>ir</w:t>
      </w:r>
      <w:r w:rsidR="00A01BDB" w:rsidRPr="007F4211">
        <w:rPr>
          <w:rFonts w:ascii="Georgia" w:eastAsia="Georgia" w:hAnsi="Georgia" w:cs="Georgia"/>
          <w:color w:val="222222"/>
          <w:sz w:val="24"/>
          <w:szCs w:val="24"/>
          <w:shd w:val="clear" w:color="auto" w:fill="F5F5F5"/>
          <w:lang w:val="en-US"/>
        </w:rPr>
        <w:t xml:space="preserve"> organizations. As Disney wisely said</w:t>
      </w:r>
      <w:r w:rsidR="00A01BDB" w:rsidRPr="007F4211" w:rsidDel="00A01BDB">
        <w:rPr>
          <w:rFonts w:ascii="Georgia" w:eastAsia="Georgia" w:hAnsi="Georgia" w:cs="Georgia"/>
          <w:b/>
          <w:color w:val="222222"/>
          <w:sz w:val="24"/>
          <w:szCs w:val="24"/>
          <w:shd w:val="clear" w:color="auto" w:fill="F5F5F5"/>
          <w:lang w:val="en-US"/>
        </w:rPr>
        <w:t xml:space="preserve"> </w:t>
      </w:r>
      <w:r w:rsidRPr="007F4211">
        <w:rPr>
          <w:rFonts w:ascii="Georgia" w:eastAsia="Georgia" w:hAnsi="Georgia" w:cs="Georgia"/>
          <w:i/>
          <w:color w:val="222222"/>
          <w:sz w:val="24"/>
          <w:szCs w:val="24"/>
          <w:shd w:val="clear" w:color="auto" w:fill="F5F5F5"/>
          <w:lang w:val="en-US"/>
        </w:rPr>
        <w:t>“</w:t>
      </w:r>
      <w:r w:rsidR="00360905" w:rsidRPr="007F4211">
        <w:rPr>
          <w:rFonts w:ascii="Georgia" w:eastAsia="Georgia" w:hAnsi="Georgia" w:cs="Georgia"/>
          <w:i/>
          <w:color w:val="222222"/>
          <w:sz w:val="24"/>
          <w:szCs w:val="24"/>
          <w:shd w:val="clear" w:color="auto" w:fill="F5F5F5"/>
          <w:lang w:val="en-US"/>
        </w:rPr>
        <w:t xml:space="preserve">It is not </w:t>
      </w:r>
      <w:r w:rsidR="00C2032B">
        <w:rPr>
          <w:rFonts w:ascii="Georgia" w:eastAsia="Georgia" w:hAnsi="Georgia" w:cs="Georgia"/>
          <w:i/>
          <w:color w:val="222222"/>
          <w:sz w:val="24"/>
          <w:szCs w:val="24"/>
          <w:shd w:val="clear" w:color="auto" w:fill="F5F5F5"/>
          <w:lang w:val="en-US"/>
        </w:rPr>
        <w:t>hard</w:t>
      </w:r>
      <w:r w:rsidR="00360905" w:rsidRPr="007F4211">
        <w:rPr>
          <w:rFonts w:ascii="Georgia" w:eastAsia="Georgia" w:hAnsi="Georgia" w:cs="Georgia"/>
          <w:i/>
          <w:color w:val="222222"/>
          <w:sz w:val="24"/>
          <w:szCs w:val="24"/>
          <w:shd w:val="clear" w:color="auto" w:fill="F5F5F5"/>
          <w:lang w:val="en-US"/>
        </w:rPr>
        <w:t xml:space="preserve"> </w:t>
      </w:r>
      <w:r w:rsidR="00360905">
        <w:rPr>
          <w:rFonts w:ascii="Georgia" w:eastAsia="Georgia" w:hAnsi="Georgia" w:cs="Georgia"/>
          <w:i/>
          <w:color w:val="222222"/>
          <w:sz w:val="24"/>
          <w:szCs w:val="24"/>
          <w:shd w:val="clear" w:color="auto" w:fill="F5F5F5"/>
          <w:lang w:val="en-US"/>
        </w:rPr>
        <w:t>to make decisions when you know what your values are</w:t>
      </w:r>
      <w:r w:rsidRPr="007F4211">
        <w:rPr>
          <w:rFonts w:ascii="Georgia" w:eastAsia="Georgia" w:hAnsi="Georgia" w:cs="Georgia"/>
          <w:i/>
          <w:color w:val="222222"/>
          <w:sz w:val="24"/>
          <w:szCs w:val="24"/>
          <w:shd w:val="clear" w:color="auto" w:fill="F5F5F5"/>
          <w:lang w:val="en-US"/>
        </w:rPr>
        <w:t>”</w:t>
      </w:r>
    </w:p>
    <w:p w14:paraId="47B69B5C" w14:textId="12BCC3F1" w:rsidR="00BF7591" w:rsidRDefault="00B21066" w:rsidP="00BF7591">
      <w:pPr>
        <w:contextualSpacing w:val="0"/>
        <w:jc w:val="both"/>
        <w:rPr>
          <w:rFonts w:ascii="Georgia" w:eastAsia="Georgia" w:hAnsi="Georgia" w:cs="Georgia"/>
          <w:i/>
          <w:color w:val="222222"/>
          <w:sz w:val="24"/>
          <w:szCs w:val="24"/>
          <w:shd w:val="clear" w:color="auto" w:fill="F5F5F5"/>
          <w:lang w:val="en-US"/>
        </w:rPr>
      </w:pPr>
      <w:r w:rsidRPr="007F4211">
        <w:rPr>
          <w:rFonts w:ascii="Georgia" w:eastAsia="Georgia" w:hAnsi="Georgia" w:cs="Georgia"/>
          <w:b/>
          <w:color w:val="222222"/>
          <w:sz w:val="24"/>
          <w:szCs w:val="24"/>
          <w:shd w:val="clear" w:color="auto" w:fill="F5F5F5"/>
          <w:lang w:val="en-US"/>
        </w:rPr>
        <w:t>and</w:t>
      </w:r>
      <w:r w:rsidR="000C0A87" w:rsidRPr="007F4211">
        <w:rPr>
          <w:rFonts w:ascii="Georgia" w:eastAsia="Georgia" w:hAnsi="Georgia" w:cs="Georgia"/>
          <w:b/>
          <w:color w:val="222222"/>
          <w:sz w:val="24"/>
          <w:szCs w:val="24"/>
          <w:shd w:val="clear" w:color="auto" w:fill="F5F5F5"/>
          <w:lang w:val="en-US"/>
        </w:rPr>
        <w:t xml:space="preserve"> E </w:t>
      </w:r>
      <w:r w:rsidRPr="007F4211">
        <w:rPr>
          <w:rFonts w:ascii="Georgia" w:eastAsia="Georgia" w:hAnsi="Georgia" w:cs="Georgia"/>
          <w:b/>
          <w:color w:val="222222"/>
          <w:sz w:val="24"/>
          <w:szCs w:val="24"/>
          <w:shd w:val="clear" w:color="auto" w:fill="F5F5F5"/>
          <w:lang w:val="en-US"/>
        </w:rPr>
        <w:t>of</w:t>
      </w:r>
      <w:r w:rsidRPr="007F4211">
        <w:rPr>
          <w:rFonts w:ascii="Georgia" w:eastAsia="Georgia" w:hAnsi="Georgia" w:cs="Georgia"/>
          <w:b/>
          <w:color w:val="222222"/>
          <w:sz w:val="24"/>
          <w:szCs w:val="24"/>
          <w:shd w:val="clear" w:color="auto" w:fill="F5F5F5"/>
          <w:lang w:val="en-US"/>
        </w:rPr>
        <w:t xml:space="preserve"> Educa</w:t>
      </w:r>
      <w:r w:rsidRPr="007F4211">
        <w:rPr>
          <w:rFonts w:ascii="Georgia" w:eastAsia="Georgia" w:hAnsi="Georgia" w:cs="Georgia"/>
          <w:b/>
          <w:color w:val="222222"/>
          <w:sz w:val="24"/>
          <w:szCs w:val="24"/>
          <w:shd w:val="clear" w:color="auto" w:fill="F5F5F5"/>
          <w:lang w:val="en-US"/>
        </w:rPr>
        <w:t>tio</w:t>
      </w:r>
      <w:r w:rsidRPr="007F4211">
        <w:rPr>
          <w:rFonts w:ascii="Georgia" w:eastAsia="Georgia" w:hAnsi="Georgia" w:cs="Georgia"/>
          <w:b/>
          <w:color w:val="222222"/>
          <w:sz w:val="24"/>
          <w:szCs w:val="24"/>
          <w:shd w:val="clear" w:color="auto" w:fill="F5F5F5"/>
          <w:lang w:val="en-US"/>
        </w:rPr>
        <w:t>n</w:t>
      </w:r>
      <w:r w:rsidR="000C0A87" w:rsidRPr="007F4211">
        <w:rPr>
          <w:rFonts w:ascii="Georgia" w:eastAsia="Georgia" w:hAnsi="Georgia" w:cs="Georgia"/>
          <w:b/>
          <w:color w:val="222222"/>
          <w:sz w:val="24"/>
          <w:szCs w:val="24"/>
          <w:shd w:val="clear" w:color="auto" w:fill="F5F5F5"/>
          <w:lang w:val="en-US"/>
        </w:rPr>
        <w:t>:</w:t>
      </w:r>
      <w:r w:rsidR="000C0A87" w:rsidRPr="007F4211">
        <w:rPr>
          <w:rFonts w:ascii="Georgia" w:eastAsia="Georgia" w:hAnsi="Georgia" w:cs="Georgia"/>
          <w:color w:val="222222"/>
          <w:sz w:val="24"/>
          <w:szCs w:val="24"/>
          <w:shd w:val="clear" w:color="auto" w:fill="F5F5F5"/>
          <w:lang w:val="en-US"/>
        </w:rPr>
        <w:t xml:space="preserve"> </w:t>
      </w:r>
      <w:r w:rsidR="00BF7591" w:rsidRPr="007F4211">
        <w:rPr>
          <w:rFonts w:ascii="Georgia" w:eastAsia="Georgia" w:hAnsi="Georgia" w:cs="Georgia"/>
          <w:color w:val="222222"/>
          <w:sz w:val="24"/>
          <w:szCs w:val="24"/>
          <w:shd w:val="clear" w:color="auto" w:fill="F5F5F5"/>
          <w:lang w:val="en-US"/>
        </w:rPr>
        <w:t xml:space="preserve">It is vitally important that we devote resources to digital literacy and </w:t>
      </w:r>
      <w:r w:rsidR="00BF7591">
        <w:rPr>
          <w:rFonts w:ascii="Georgia" w:eastAsia="Georgia" w:hAnsi="Georgia" w:cs="Georgia"/>
          <w:color w:val="222222"/>
          <w:sz w:val="24"/>
          <w:szCs w:val="24"/>
          <w:shd w:val="clear" w:color="auto" w:fill="F5F5F5"/>
          <w:lang w:val="en-US"/>
        </w:rPr>
        <w:t>Computational Thinking</w:t>
      </w:r>
      <w:r w:rsidR="00BF7591" w:rsidRPr="007F4211">
        <w:rPr>
          <w:rFonts w:ascii="Georgia" w:eastAsia="Georgia" w:hAnsi="Georgia" w:cs="Georgia"/>
          <w:color w:val="222222"/>
          <w:sz w:val="24"/>
          <w:szCs w:val="24"/>
          <w:shd w:val="clear" w:color="auto" w:fill="F5F5F5"/>
          <w:lang w:val="en-US"/>
        </w:rPr>
        <w:t xml:space="preserve"> programs for all citizens, from children to the elderly. </w:t>
      </w:r>
      <w:r w:rsidR="006E4859">
        <w:rPr>
          <w:rFonts w:ascii="Georgia" w:eastAsia="Georgia" w:hAnsi="Georgia" w:cs="Georgia"/>
          <w:color w:val="222222"/>
          <w:sz w:val="24"/>
          <w:szCs w:val="24"/>
          <w:shd w:val="clear" w:color="auto" w:fill="F5F5F5"/>
          <w:lang w:val="en-US"/>
        </w:rPr>
        <w:t>Otherwise</w:t>
      </w:r>
      <w:r w:rsidR="00BF7591" w:rsidRPr="007F4211">
        <w:rPr>
          <w:rFonts w:ascii="Georgia" w:eastAsia="Georgia" w:hAnsi="Georgia" w:cs="Georgia"/>
          <w:color w:val="222222"/>
          <w:sz w:val="24"/>
          <w:szCs w:val="24"/>
          <w:shd w:val="clear" w:color="auto" w:fill="F5F5F5"/>
          <w:lang w:val="en-US"/>
        </w:rPr>
        <w:t xml:space="preserve">, it will be very difficult, if not impossible, for us as a society to make decisions about technologies that we do not understand and that, consequently, we often fear. I </w:t>
      </w:r>
      <w:r w:rsidR="00BF7591" w:rsidRPr="007F4211">
        <w:rPr>
          <w:rFonts w:ascii="Georgia" w:eastAsia="Georgia" w:hAnsi="Georgia" w:cs="Georgia"/>
          <w:color w:val="222222"/>
          <w:sz w:val="24"/>
          <w:szCs w:val="24"/>
          <w:shd w:val="clear" w:color="auto" w:fill="F5F5F5"/>
          <w:lang w:val="en-US"/>
        </w:rPr>
        <w:lastRenderedPageBreak/>
        <w:t>fully agree with the words of Marie Curie, "</w:t>
      </w:r>
      <w:r w:rsidR="00BF7591" w:rsidRPr="007F4211">
        <w:rPr>
          <w:rFonts w:ascii="Georgia" w:eastAsia="Georgia" w:hAnsi="Georgia" w:cs="Georgia"/>
          <w:i/>
          <w:color w:val="222222"/>
          <w:sz w:val="24"/>
          <w:szCs w:val="24"/>
          <w:shd w:val="clear" w:color="auto" w:fill="F5F5F5"/>
          <w:lang w:val="en-US"/>
        </w:rPr>
        <w:t xml:space="preserve">nothing in life </w:t>
      </w:r>
      <w:r w:rsidR="00FB0FF6">
        <w:rPr>
          <w:rFonts w:ascii="Georgia" w:eastAsia="Georgia" w:hAnsi="Georgia" w:cs="Georgia"/>
          <w:i/>
          <w:color w:val="222222"/>
          <w:sz w:val="24"/>
          <w:szCs w:val="24"/>
          <w:shd w:val="clear" w:color="auto" w:fill="F5F5F5"/>
          <w:lang w:val="en-US"/>
        </w:rPr>
        <w:t>is to</w:t>
      </w:r>
      <w:r w:rsidR="00BF7591" w:rsidRPr="007F4211">
        <w:rPr>
          <w:rFonts w:ascii="Georgia" w:eastAsia="Georgia" w:hAnsi="Georgia" w:cs="Georgia"/>
          <w:i/>
          <w:color w:val="222222"/>
          <w:sz w:val="24"/>
          <w:szCs w:val="24"/>
          <w:shd w:val="clear" w:color="auto" w:fill="F5F5F5"/>
          <w:lang w:val="en-US"/>
        </w:rPr>
        <w:t xml:space="preserve"> be feared, </w:t>
      </w:r>
      <w:r w:rsidR="00FB0FF6">
        <w:rPr>
          <w:rFonts w:ascii="Georgia" w:eastAsia="Georgia" w:hAnsi="Georgia" w:cs="Georgia"/>
          <w:i/>
          <w:color w:val="222222"/>
          <w:sz w:val="24"/>
          <w:szCs w:val="24"/>
          <w:shd w:val="clear" w:color="auto" w:fill="F5F5F5"/>
          <w:lang w:val="en-US"/>
        </w:rPr>
        <w:t>it is only to be</w:t>
      </w:r>
      <w:r w:rsidR="00BF7591" w:rsidRPr="007F4211">
        <w:rPr>
          <w:rFonts w:ascii="Georgia" w:eastAsia="Georgia" w:hAnsi="Georgia" w:cs="Georgia"/>
          <w:i/>
          <w:color w:val="222222"/>
          <w:sz w:val="24"/>
          <w:szCs w:val="24"/>
          <w:shd w:val="clear" w:color="auto" w:fill="F5F5F5"/>
          <w:lang w:val="en-US"/>
        </w:rPr>
        <w:t xml:space="preserve"> understood. Now is the time to understand more</w:t>
      </w:r>
      <w:r w:rsidR="00FB0FF6">
        <w:rPr>
          <w:rFonts w:ascii="Georgia" w:eastAsia="Georgia" w:hAnsi="Georgia" w:cs="Georgia"/>
          <w:i/>
          <w:color w:val="222222"/>
          <w:sz w:val="24"/>
          <w:szCs w:val="24"/>
          <w:shd w:val="clear" w:color="auto" w:fill="F5F5F5"/>
          <w:lang w:val="en-US"/>
        </w:rPr>
        <w:t>, so that we may</w:t>
      </w:r>
      <w:r w:rsidR="00BF7591" w:rsidRPr="007F4211">
        <w:rPr>
          <w:rFonts w:ascii="Georgia" w:eastAsia="Georgia" w:hAnsi="Georgia" w:cs="Georgia"/>
          <w:i/>
          <w:color w:val="222222"/>
          <w:sz w:val="24"/>
          <w:szCs w:val="24"/>
          <w:shd w:val="clear" w:color="auto" w:fill="F5F5F5"/>
          <w:lang w:val="en-US"/>
        </w:rPr>
        <w:t xml:space="preserve"> fear less"</w:t>
      </w:r>
      <w:r w:rsidR="00BE73FA">
        <w:rPr>
          <w:rFonts w:ascii="Georgia" w:eastAsia="Georgia" w:hAnsi="Georgia" w:cs="Georgia"/>
          <w:i/>
          <w:color w:val="222222"/>
          <w:sz w:val="24"/>
          <w:szCs w:val="24"/>
          <w:shd w:val="clear" w:color="auto" w:fill="F5F5F5"/>
          <w:lang w:val="en-US"/>
        </w:rPr>
        <w:t>.</w:t>
      </w:r>
    </w:p>
    <w:p w14:paraId="1270452B" w14:textId="77777777" w:rsidR="00BE73FA" w:rsidRPr="007F4211" w:rsidRDefault="00BE73FA" w:rsidP="00BF7591">
      <w:pPr>
        <w:contextualSpacing w:val="0"/>
        <w:jc w:val="both"/>
        <w:rPr>
          <w:rFonts w:ascii="Georgia" w:eastAsia="Georgia" w:hAnsi="Georgia" w:cs="Georgia"/>
          <w:color w:val="222222"/>
          <w:sz w:val="24"/>
          <w:szCs w:val="24"/>
          <w:shd w:val="clear" w:color="auto" w:fill="F5F5F5"/>
          <w:lang w:val="en-US"/>
        </w:rPr>
      </w:pPr>
    </w:p>
    <w:p w14:paraId="5F923665" w14:textId="60F97288" w:rsidR="00BF7591" w:rsidRPr="007F4211" w:rsidRDefault="00BF7591" w:rsidP="00BF7591">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In the book "Digital natives do not exist" I wrote a chapter called "</w:t>
      </w:r>
      <w:r w:rsidR="00BE73FA">
        <w:rPr>
          <w:rFonts w:ascii="Georgia" w:eastAsia="Georgia" w:hAnsi="Georgia" w:cs="Georgia"/>
          <w:color w:val="222222"/>
          <w:sz w:val="24"/>
          <w:szCs w:val="24"/>
          <w:shd w:val="clear" w:color="auto" w:fill="F5F5F5"/>
          <w:lang w:val="en-US"/>
        </w:rPr>
        <w:t xml:space="preserve">digital </w:t>
      </w:r>
      <w:proofErr w:type="spellStart"/>
      <w:r w:rsidR="00BE73FA">
        <w:rPr>
          <w:rFonts w:ascii="Georgia" w:eastAsia="Georgia" w:hAnsi="Georgia" w:cs="Georgia"/>
          <w:color w:val="222222"/>
          <w:sz w:val="24"/>
          <w:szCs w:val="24"/>
          <w:shd w:val="clear" w:color="auto" w:fill="F5F5F5"/>
          <w:lang w:val="en-US"/>
        </w:rPr>
        <w:t>erudites</w:t>
      </w:r>
      <w:proofErr w:type="spellEnd"/>
      <w:r w:rsidRPr="007F4211">
        <w:rPr>
          <w:rFonts w:ascii="Georgia" w:eastAsia="Georgia" w:hAnsi="Georgia" w:cs="Georgia"/>
          <w:color w:val="222222"/>
          <w:sz w:val="24"/>
          <w:szCs w:val="24"/>
          <w:shd w:val="clear" w:color="auto" w:fill="F5F5F5"/>
          <w:lang w:val="en-US"/>
        </w:rPr>
        <w:t xml:space="preserve">" that emphasizes the need to teach both </w:t>
      </w:r>
      <w:r w:rsidR="00B8169A">
        <w:rPr>
          <w:rFonts w:ascii="Georgia" w:eastAsia="Georgia" w:hAnsi="Georgia" w:cs="Georgia"/>
          <w:color w:val="222222"/>
          <w:sz w:val="24"/>
          <w:szCs w:val="24"/>
          <w:shd w:val="clear" w:color="auto" w:fill="F5F5F5"/>
          <w:lang w:val="en-US"/>
        </w:rPr>
        <w:t>C</w:t>
      </w:r>
      <w:r w:rsidRPr="007F4211">
        <w:rPr>
          <w:rFonts w:ascii="Georgia" w:eastAsia="Georgia" w:hAnsi="Georgia" w:cs="Georgia"/>
          <w:color w:val="222222"/>
          <w:sz w:val="24"/>
          <w:szCs w:val="24"/>
          <w:shd w:val="clear" w:color="auto" w:fill="F5F5F5"/>
          <w:lang w:val="en-US"/>
        </w:rPr>
        <w:t xml:space="preserve">omputational </w:t>
      </w:r>
      <w:r w:rsidR="00B8169A">
        <w:rPr>
          <w:rFonts w:ascii="Georgia" w:eastAsia="Georgia" w:hAnsi="Georgia" w:cs="Georgia"/>
          <w:color w:val="222222"/>
          <w:sz w:val="24"/>
          <w:szCs w:val="24"/>
          <w:shd w:val="clear" w:color="auto" w:fill="F5F5F5"/>
          <w:lang w:val="en-US"/>
        </w:rPr>
        <w:t>T</w:t>
      </w:r>
      <w:r w:rsidRPr="007F4211">
        <w:rPr>
          <w:rFonts w:ascii="Georgia" w:eastAsia="Georgia" w:hAnsi="Georgia" w:cs="Georgia"/>
          <w:color w:val="222222"/>
          <w:sz w:val="24"/>
          <w:szCs w:val="24"/>
          <w:shd w:val="clear" w:color="auto" w:fill="F5F5F5"/>
          <w:lang w:val="en-US"/>
        </w:rPr>
        <w:t>hinking from the first grade, as well as to develop critical thinking, creativity and social and emotional intelligence</w:t>
      </w:r>
      <w:r w:rsidR="009209B8">
        <w:rPr>
          <w:rFonts w:ascii="Georgia" w:eastAsia="Georgia" w:hAnsi="Georgia" w:cs="Georgia"/>
          <w:color w:val="222222"/>
          <w:sz w:val="24"/>
          <w:szCs w:val="24"/>
          <w:shd w:val="clear" w:color="auto" w:fill="F5F5F5"/>
          <w:lang w:val="en-US"/>
        </w:rPr>
        <w:t xml:space="preserve"> skills which</w:t>
      </w:r>
      <w:r w:rsidRPr="007F4211">
        <w:rPr>
          <w:rFonts w:ascii="Georgia" w:eastAsia="Georgia" w:hAnsi="Georgia" w:cs="Georgia"/>
          <w:color w:val="222222"/>
          <w:sz w:val="24"/>
          <w:szCs w:val="24"/>
          <w:shd w:val="clear" w:color="auto" w:fill="F5F5F5"/>
          <w:lang w:val="en-US"/>
        </w:rPr>
        <w:t xml:space="preserve"> we are not developing </w:t>
      </w:r>
      <w:r w:rsidR="009209B8">
        <w:rPr>
          <w:rFonts w:ascii="Georgia" w:eastAsia="Georgia" w:hAnsi="Georgia" w:cs="Georgia"/>
          <w:color w:val="222222"/>
          <w:sz w:val="24"/>
          <w:szCs w:val="24"/>
          <w:shd w:val="clear" w:color="auto" w:fill="F5F5F5"/>
          <w:lang w:val="en-US"/>
        </w:rPr>
        <w:t>today. I believe that these areas</w:t>
      </w:r>
      <w:r w:rsidRPr="007F4211">
        <w:rPr>
          <w:rFonts w:ascii="Georgia" w:eastAsia="Georgia" w:hAnsi="Georgia" w:cs="Georgia"/>
          <w:color w:val="222222"/>
          <w:sz w:val="24"/>
          <w:szCs w:val="24"/>
          <w:shd w:val="clear" w:color="auto" w:fill="F5F5F5"/>
          <w:lang w:val="en-US"/>
        </w:rPr>
        <w:t xml:space="preserve"> will be </w:t>
      </w:r>
      <w:r w:rsidR="009209B8">
        <w:rPr>
          <w:rFonts w:ascii="Georgia" w:eastAsia="Georgia" w:hAnsi="Georgia" w:cs="Georgia"/>
          <w:color w:val="222222"/>
          <w:sz w:val="24"/>
          <w:szCs w:val="24"/>
          <w:shd w:val="clear" w:color="auto" w:fill="F5F5F5"/>
          <w:lang w:val="en-US"/>
        </w:rPr>
        <w:t>increasingly</w:t>
      </w:r>
      <w:r w:rsidRPr="007F4211">
        <w:rPr>
          <w:rFonts w:ascii="Georgia" w:eastAsia="Georgia" w:hAnsi="Georgia" w:cs="Georgia"/>
          <w:color w:val="222222"/>
          <w:sz w:val="24"/>
          <w:szCs w:val="24"/>
          <w:shd w:val="clear" w:color="auto" w:fill="F5F5F5"/>
          <w:lang w:val="en-US"/>
        </w:rPr>
        <w:t xml:space="preserve"> important for our mental health and our peaceful and harmonious coexistence both with technology</w:t>
      </w:r>
      <w:r w:rsidR="00E0729E">
        <w:rPr>
          <w:rFonts w:ascii="Georgia" w:eastAsia="Georgia" w:hAnsi="Georgia" w:cs="Georgia"/>
          <w:color w:val="222222"/>
          <w:sz w:val="24"/>
          <w:szCs w:val="24"/>
          <w:shd w:val="clear" w:color="auto" w:fill="F5F5F5"/>
          <w:lang w:val="en-US"/>
        </w:rPr>
        <w:t xml:space="preserve">, </w:t>
      </w:r>
      <w:r w:rsidRPr="007F4211">
        <w:rPr>
          <w:rFonts w:ascii="Georgia" w:eastAsia="Georgia" w:hAnsi="Georgia" w:cs="Georgia"/>
          <w:color w:val="222222"/>
          <w:sz w:val="24"/>
          <w:szCs w:val="24"/>
          <w:shd w:val="clear" w:color="auto" w:fill="F5F5F5"/>
          <w:lang w:val="en-US"/>
        </w:rPr>
        <w:t>with other humans and with our planet.</w:t>
      </w:r>
    </w:p>
    <w:p w14:paraId="18BB4B2B" w14:textId="77777777" w:rsidR="00D72713" w:rsidRPr="007F4211" w:rsidRDefault="00D72713">
      <w:pPr>
        <w:contextualSpacing w:val="0"/>
        <w:jc w:val="both"/>
        <w:rPr>
          <w:rFonts w:ascii="Georgia" w:eastAsia="Georgia" w:hAnsi="Georgia" w:cs="Georgia"/>
          <w:i/>
          <w:color w:val="222222"/>
          <w:sz w:val="24"/>
          <w:szCs w:val="24"/>
          <w:shd w:val="clear" w:color="auto" w:fill="F5F5F5"/>
          <w:lang w:val="en-US"/>
        </w:rPr>
      </w:pPr>
    </w:p>
    <w:p w14:paraId="05A667AC" w14:textId="5205F9C5" w:rsidR="00A8541E" w:rsidRPr="00A8541E" w:rsidRDefault="000C0A87" w:rsidP="00A8541E">
      <w:pPr>
        <w:contextualSpacing w:val="0"/>
        <w:jc w:val="both"/>
        <w:rPr>
          <w:rFonts w:ascii="Georgia" w:eastAsia="Georgia" w:hAnsi="Georgia" w:cs="Georgia"/>
          <w:color w:val="222222"/>
          <w:sz w:val="24"/>
          <w:szCs w:val="24"/>
          <w:shd w:val="clear" w:color="auto" w:fill="F5F5F5"/>
          <w:lang w:val="en-US"/>
        </w:rPr>
      </w:pPr>
      <w:r w:rsidRPr="007F4211">
        <w:rPr>
          <w:rFonts w:ascii="Georgia" w:eastAsia="Georgia" w:hAnsi="Georgia" w:cs="Georgia"/>
          <w:color w:val="222222"/>
          <w:sz w:val="24"/>
          <w:szCs w:val="24"/>
          <w:shd w:val="clear" w:color="auto" w:fill="F5F5F5"/>
          <w:lang w:val="en-US"/>
        </w:rPr>
        <w:t xml:space="preserve">5. </w:t>
      </w:r>
      <w:r w:rsidRPr="007F4211">
        <w:rPr>
          <w:rFonts w:ascii="Georgia" w:eastAsia="Georgia" w:hAnsi="Georgia" w:cs="Georgia"/>
          <w:b/>
          <w:color w:val="222222"/>
          <w:sz w:val="24"/>
          <w:szCs w:val="24"/>
          <w:shd w:val="clear" w:color="auto" w:fill="F5F5F5"/>
          <w:lang w:val="en-US"/>
        </w:rPr>
        <w:t xml:space="preserve">D </w:t>
      </w:r>
      <w:r w:rsidR="00C774BF" w:rsidRPr="007F4211">
        <w:rPr>
          <w:rFonts w:ascii="Georgia" w:eastAsia="Georgia" w:hAnsi="Georgia" w:cs="Georgia"/>
          <w:b/>
          <w:color w:val="222222"/>
          <w:sz w:val="24"/>
          <w:szCs w:val="24"/>
          <w:shd w:val="clear" w:color="auto" w:fill="F5F5F5"/>
          <w:lang w:val="en-US"/>
        </w:rPr>
        <w:t>of</w:t>
      </w:r>
      <w:r w:rsidR="00C774BF" w:rsidRPr="007F4211">
        <w:rPr>
          <w:rFonts w:ascii="Georgia" w:eastAsia="Georgia" w:hAnsi="Georgia" w:cs="Georgia"/>
          <w:b/>
          <w:color w:val="222222"/>
          <w:sz w:val="24"/>
          <w:szCs w:val="24"/>
          <w:shd w:val="clear" w:color="auto" w:fill="F5F5F5"/>
          <w:lang w:val="en-US"/>
        </w:rPr>
        <w:t xml:space="preserve"> diversi</w:t>
      </w:r>
      <w:r w:rsidR="00C774BF" w:rsidRPr="007F4211">
        <w:rPr>
          <w:rFonts w:ascii="Georgia" w:eastAsia="Georgia" w:hAnsi="Georgia" w:cs="Georgia"/>
          <w:b/>
          <w:color w:val="222222"/>
          <w:sz w:val="24"/>
          <w:szCs w:val="24"/>
          <w:shd w:val="clear" w:color="auto" w:fill="F5F5F5"/>
          <w:lang w:val="en-US"/>
        </w:rPr>
        <w:t>ty</w:t>
      </w:r>
      <w:r w:rsidRPr="007F4211">
        <w:rPr>
          <w:rFonts w:ascii="Georgia" w:eastAsia="Georgia" w:hAnsi="Georgia" w:cs="Georgia"/>
          <w:b/>
          <w:color w:val="222222"/>
          <w:sz w:val="24"/>
          <w:szCs w:val="24"/>
          <w:shd w:val="clear" w:color="auto" w:fill="F5F5F5"/>
          <w:lang w:val="en-US"/>
        </w:rPr>
        <w:t xml:space="preserve">: </w:t>
      </w:r>
      <w:r w:rsidR="00BD568A" w:rsidRPr="007F4211">
        <w:rPr>
          <w:rFonts w:ascii="Georgia" w:eastAsia="Georgia" w:hAnsi="Georgia" w:cs="Georgia"/>
          <w:color w:val="222222"/>
          <w:sz w:val="24"/>
          <w:szCs w:val="24"/>
          <w:shd w:val="clear" w:color="auto" w:fill="F5F5F5"/>
          <w:lang w:val="en-US"/>
        </w:rPr>
        <w:t xml:space="preserve">Given the variety of use cases </w:t>
      </w:r>
      <w:r w:rsidR="00BD568A">
        <w:rPr>
          <w:rFonts w:ascii="Georgia" w:eastAsia="Georgia" w:hAnsi="Georgia" w:cs="Georgia"/>
          <w:color w:val="222222"/>
          <w:sz w:val="24"/>
          <w:szCs w:val="24"/>
          <w:shd w:val="clear" w:color="auto" w:fill="F5F5F5"/>
          <w:lang w:val="en-US"/>
        </w:rPr>
        <w:t>where we can apply</w:t>
      </w:r>
      <w:r w:rsidR="00BD568A" w:rsidRPr="007F4211">
        <w:rPr>
          <w:rFonts w:ascii="Georgia" w:eastAsia="Georgia" w:hAnsi="Georgia" w:cs="Georgia"/>
          <w:color w:val="222222"/>
          <w:sz w:val="24"/>
          <w:szCs w:val="24"/>
          <w:shd w:val="clear" w:color="auto" w:fill="F5F5F5"/>
          <w:lang w:val="en-US"/>
        </w:rPr>
        <w:t xml:space="preserve"> Artificial Intelligence, </w:t>
      </w:r>
      <w:r w:rsidR="00BD568A">
        <w:rPr>
          <w:rFonts w:ascii="Georgia" w:eastAsia="Georgia" w:hAnsi="Georgia" w:cs="Georgia"/>
          <w:color w:val="222222"/>
          <w:sz w:val="24"/>
          <w:szCs w:val="24"/>
          <w:shd w:val="clear" w:color="auto" w:fill="F5F5F5"/>
          <w:lang w:val="en-US"/>
        </w:rPr>
        <w:t>we should</w:t>
      </w:r>
      <w:r w:rsidR="00BD568A" w:rsidRPr="007F4211">
        <w:rPr>
          <w:rFonts w:ascii="Georgia" w:eastAsia="Georgia" w:hAnsi="Georgia" w:cs="Georgia"/>
          <w:color w:val="222222"/>
          <w:sz w:val="24"/>
          <w:szCs w:val="24"/>
          <w:shd w:val="clear" w:color="auto" w:fill="F5F5F5"/>
          <w:lang w:val="en-US"/>
        </w:rPr>
        <w:t xml:space="preserve"> reflect on the frequent lack of diversity in the teams that create </w:t>
      </w:r>
      <w:r w:rsidR="00BD568A">
        <w:rPr>
          <w:rFonts w:ascii="Georgia" w:eastAsia="Georgia" w:hAnsi="Georgia" w:cs="Georgia"/>
          <w:color w:val="222222"/>
          <w:sz w:val="24"/>
          <w:szCs w:val="24"/>
          <w:shd w:val="clear" w:color="auto" w:fill="F5F5F5"/>
          <w:lang w:val="en-US"/>
        </w:rPr>
        <w:t>today’s</w:t>
      </w:r>
      <w:r w:rsidR="00BD568A" w:rsidRPr="007F4211">
        <w:rPr>
          <w:rFonts w:ascii="Georgia" w:eastAsia="Georgia" w:hAnsi="Georgia" w:cs="Georgia"/>
          <w:color w:val="222222"/>
          <w:sz w:val="24"/>
          <w:szCs w:val="24"/>
          <w:shd w:val="clear" w:color="auto" w:fill="F5F5F5"/>
          <w:lang w:val="en-US"/>
        </w:rPr>
        <w:t xml:space="preserve"> AI systems.</w:t>
      </w:r>
      <w:r w:rsidR="00091D73">
        <w:rPr>
          <w:rFonts w:ascii="Georgia" w:eastAsia="Georgia" w:hAnsi="Georgia" w:cs="Georgia"/>
          <w:color w:val="222222"/>
          <w:sz w:val="24"/>
          <w:szCs w:val="24"/>
          <w:shd w:val="clear" w:color="auto" w:fill="F5F5F5"/>
          <w:lang w:val="en-US"/>
        </w:rPr>
        <w:t xml:space="preserve"> </w:t>
      </w:r>
      <w:r w:rsidR="00BD568A" w:rsidRPr="007F4211">
        <w:rPr>
          <w:rFonts w:ascii="Georgia" w:eastAsia="Georgia" w:hAnsi="Georgia" w:cs="Georgia"/>
          <w:color w:val="222222"/>
          <w:sz w:val="24"/>
          <w:szCs w:val="24"/>
          <w:shd w:val="clear" w:color="auto" w:fill="F5F5F5"/>
          <w:lang w:val="en-US"/>
        </w:rPr>
        <w:t xml:space="preserve">In the future, we should make sure that teams are diverse both in </w:t>
      </w:r>
      <w:r w:rsidR="00623710">
        <w:rPr>
          <w:rFonts w:ascii="Georgia" w:eastAsia="Georgia" w:hAnsi="Georgia" w:cs="Georgia"/>
          <w:color w:val="222222"/>
          <w:sz w:val="24"/>
          <w:szCs w:val="24"/>
          <w:shd w:val="clear" w:color="auto" w:fill="F5F5F5"/>
          <w:lang w:val="en-US"/>
        </w:rPr>
        <w:t xml:space="preserve">terms of </w:t>
      </w:r>
      <w:r w:rsidR="00BD568A" w:rsidRPr="007F4211">
        <w:rPr>
          <w:rFonts w:ascii="Georgia" w:eastAsia="Georgia" w:hAnsi="Georgia" w:cs="Georgia"/>
          <w:color w:val="222222"/>
          <w:sz w:val="24"/>
          <w:szCs w:val="24"/>
          <w:shd w:val="clear" w:color="auto" w:fill="F5F5F5"/>
          <w:lang w:val="en-US"/>
        </w:rPr>
        <w:t xml:space="preserve">the areas of knowledge and </w:t>
      </w:r>
      <w:r w:rsidR="00D8117B">
        <w:rPr>
          <w:rFonts w:ascii="Georgia" w:eastAsia="Georgia" w:hAnsi="Georgia" w:cs="Georgia"/>
          <w:color w:val="222222"/>
          <w:sz w:val="24"/>
          <w:szCs w:val="24"/>
          <w:shd w:val="clear" w:color="auto" w:fill="F5F5F5"/>
          <w:lang w:val="en-US"/>
        </w:rPr>
        <w:t>regarding</w:t>
      </w:r>
      <w:r w:rsidR="00BD568A" w:rsidRPr="007F4211">
        <w:rPr>
          <w:rFonts w:ascii="Georgia" w:eastAsia="Georgia" w:hAnsi="Georgia" w:cs="Georgia"/>
          <w:color w:val="222222"/>
          <w:sz w:val="24"/>
          <w:szCs w:val="24"/>
          <w:shd w:val="clear" w:color="auto" w:fill="F5F5F5"/>
          <w:lang w:val="en-US"/>
        </w:rPr>
        <w:t xml:space="preserve"> demographic factors -and </w:t>
      </w:r>
      <w:r w:rsidR="009153F2">
        <w:rPr>
          <w:rFonts w:ascii="Georgia" w:eastAsia="Georgia" w:hAnsi="Georgia" w:cs="Georgia"/>
          <w:color w:val="222222"/>
          <w:sz w:val="24"/>
          <w:szCs w:val="24"/>
          <w:shd w:val="clear" w:color="auto" w:fill="F5F5F5"/>
          <w:lang w:val="en-US"/>
        </w:rPr>
        <w:t xml:space="preserve">especially </w:t>
      </w:r>
      <w:r w:rsidR="009153F2" w:rsidRPr="007F4211">
        <w:rPr>
          <w:rFonts w:ascii="Georgia" w:eastAsia="Georgia" w:hAnsi="Georgia" w:cs="Georgia"/>
          <w:color w:val="222222"/>
          <w:sz w:val="24"/>
          <w:szCs w:val="24"/>
          <w:shd w:val="clear" w:color="auto" w:fill="F5F5F5"/>
          <w:lang w:val="en-US"/>
        </w:rPr>
        <w:t>gender</w:t>
      </w:r>
      <w:r w:rsidR="00BD568A" w:rsidRPr="007F4211">
        <w:rPr>
          <w:rFonts w:ascii="Georgia" w:eastAsia="Georgia" w:hAnsi="Georgia" w:cs="Georgia"/>
          <w:color w:val="222222"/>
          <w:sz w:val="24"/>
          <w:szCs w:val="24"/>
          <w:shd w:val="clear" w:color="auto" w:fill="F5F5F5"/>
          <w:lang w:val="en-US"/>
        </w:rPr>
        <w:t xml:space="preserve">, where the percentage of professional women in IT is less than 20% in many technology companies. Likewise, personalization and recommendation algorithms often suffer from lack of diversity in the results, tending to </w:t>
      </w:r>
      <w:r w:rsidR="00874EFD">
        <w:rPr>
          <w:rFonts w:ascii="Georgia" w:eastAsia="Georgia" w:hAnsi="Georgia" w:cs="Georgia"/>
          <w:color w:val="222222"/>
          <w:sz w:val="24"/>
          <w:szCs w:val="24"/>
          <w:shd w:val="clear" w:color="auto" w:fill="F5F5F5"/>
          <w:lang w:val="en-US"/>
        </w:rPr>
        <w:t>frame</w:t>
      </w:r>
      <w:r w:rsidR="00BD568A" w:rsidRPr="007F4211">
        <w:rPr>
          <w:rFonts w:ascii="Georgia" w:eastAsia="Georgia" w:hAnsi="Georgia" w:cs="Georgia"/>
          <w:color w:val="222222"/>
          <w:sz w:val="24"/>
          <w:szCs w:val="24"/>
          <w:shd w:val="clear" w:color="auto" w:fill="F5F5F5"/>
          <w:lang w:val="en-US"/>
        </w:rPr>
        <w:t xml:space="preserve"> their users in certain patterns of tastes, which gives rise to the appearance of what </w:t>
      </w:r>
      <w:proofErr w:type="spellStart"/>
      <w:r w:rsidR="00BD568A" w:rsidRPr="007F4211">
        <w:rPr>
          <w:rFonts w:ascii="Georgia" w:eastAsia="Georgia" w:hAnsi="Georgia" w:cs="Georgia"/>
          <w:color w:val="222222"/>
          <w:sz w:val="24"/>
          <w:szCs w:val="24"/>
          <w:shd w:val="clear" w:color="auto" w:fill="F5F5F5"/>
          <w:lang w:val="en-US"/>
        </w:rPr>
        <w:t>Pariser</w:t>
      </w:r>
      <w:proofErr w:type="spellEnd"/>
      <w:r w:rsidR="00BD568A" w:rsidRPr="007F4211">
        <w:rPr>
          <w:rFonts w:ascii="Georgia" w:eastAsia="Georgia" w:hAnsi="Georgia" w:cs="Georgia"/>
          <w:color w:val="222222"/>
          <w:sz w:val="24"/>
          <w:szCs w:val="24"/>
          <w:shd w:val="clear" w:color="auto" w:fill="F5F5F5"/>
          <w:lang w:val="en-US"/>
        </w:rPr>
        <w:t xml:space="preserve"> has called the </w:t>
      </w:r>
      <w:r w:rsidR="00966915">
        <w:rPr>
          <w:rFonts w:ascii="Georgia" w:eastAsia="Georgia" w:hAnsi="Georgia" w:cs="Georgia"/>
          <w:i/>
          <w:color w:val="222222"/>
          <w:sz w:val="24"/>
          <w:szCs w:val="24"/>
          <w:shd w:val="clear" w:color="auto" w:fill="F5F5F5"/>
          <w:lang w:val="en-US"/>
        </w:rPr>
        <w:t>filter bubble</w:t>
      </w:r>
      <w:r w:rsidR="00966915" w:rsidRPr="007F4211">
        <w:rPr>
          <w:rFonts w:ascii="Georgia" w:eastAsia="Georgia" w:hAnsi="Georgia" w:cs="Georgia"/>
          <w:color w:val="222222"/>
          <w:sz w:val="24"/>
          <w:szCs w:val="24"/>
          <w:shd w:val="clear" w:color="auto" w:fill="F5F5F5"/>
          <w:lang w:val="en-US"/>
        </w:rPr>
        <w:t xml:space="preserve"> </w:t>
      </w:r>
      <w:sdt>
        <w:sdtPr>
          <w:rPr>
            <w:rFonts w:ascii="Georgia" w:eastAsia="Georgia" w:hAnsi="Georgia" w:cs="Georgia"/>
            <w:color w:val="222222"/>
            <w:sz w:val="24"/>
            <w:szCs w:val="24"/>
            <w:shd w:val="clear" w:color="auto" w:fill="F5F5F5"/>
            <w:lang w:val="es-ES"/>
          </w:rPr>
          <w:id w:val="-1065715643"/>
          <w:citation/>
        </w:sdtPr>
        <w:sdtContent>
          <w:r w:rsidR="00D1539A">
            <w:rPr>
              <w:rFonts w:ascii="Georgia" w:eastAsia="Georgia" w:hAnsi="Georgia" w:cs="Georgia"/>
              <w:color w:val="222222"/>
              <w:sz w:val="24"/>
              <w:szCs w:val="24"/>
              <w:shd w:val="clear" w:color="auto" w:fill="F5F5F5"/>
              <w:lang w:val="es-ES"/>
            </w:rPr>
            <w:fldChar w:fldCharType="begin"/>
          </w:r>
          <w:r w:rsidR="00D1539A" w:rsidRPr="007F4211">
            <w:rPr>
              <w:rFonts w:ascii="Georgia" w:eastAsia="Georgia" w:hAnsi="Georgia" w:cs="Georgia"/>
              <w:color w:val="222222"/>
              <w:sz w:val="24"/>
              <w:szCs w:val="24"/>
              <w:shd w:val="clear" w:color="auto" w:fill="F5F5F5"/>
              <w:lang w:val="en-US"/>
            </w:rPr>
            <w:instrText xml:space="preserve"> CITATION Par12 \l 1033 </w:instrText>
          </w:r>
          <w:r w:rsidR="00D1539A">
            <w:rPr>
              <w:rFonts w:ascii="Georgia" w:eastAsia="Georgia" w:hAnsi="Georgia" w:cs="Georgia"/>
              <w:color w:val="222222"/>
              <w:sz w:val="24"/>
              <w:szCs w:val="24"/>
              <w:shd w:val="clear" w:color="auto" w:fill="F5F5F5"/>
              <w:lang w:val="es-ES"/>
            </w:rPr>
            <w:fldChar w:fldCharType="separate"/>
          </w:r>
          <w:r w:rsidR="006336BE" w:rsidRPr="007F4211">
            <w:rPr>
              <w:rFonts w:ascii="Georgia" w:eastAsia="Georgia" w:hAnsi="Georgia" w:cs="Georgia"/>
              <w:noProof/>
              <w:color w:val="222222"/>
              <w:sz w:val="24"/>
              <w:szCs w:val="24"/>
              <w:shd w:val="clear" w:color="auto" w:fill="F5F5F5"/>
              <w:lang w:val="en-US"/>
            </w:rPr>
            <w:t>[12]</w:t>
          </w:r>
          <w:r w:rsidR="00D1539A">
            <w:rPr>
              <w:rFonts w:ascii="Georgia" w:eastAsia="Georgia" w:hAnsi="Georgia" w:cs="Georgia"/>
              <w:color w:val="222222"/>
              <w:sz w:val="24"/>
              <w:szCs w:val="24"/>
              <w:shd w:val="clear" w:color="auto" w:fill="F5F5F5"/>
              <w:lang w:val="es-ES"/>
            </w:rPr>
            <w:fldChar w:fldCharType="end"/>
          </w:r>
        </w:sdtContent>
      </w:sdt>
      <w:r w:rsidRPr="007F4211">
        <w:rPr>
          <w:rFonts w:ascii="Georgia" w:eastAsia="Georgia" w:hAnsi="Georgia" w:cs="Georgia"/>
          <w:color w:val="222222"/>
          <w:sz w:val="24"/>
          <w:szCs w:val="24"/>
          <w:shd w:val="clear" w:color="auto" w:fill="F5F5F5"/>
          <w:lang w:val="en-US"/>
        </w:rPr>
        <w:t xml:space="preserve">. </w:t>
      </w:r>
      <w:r w:rsidR="00A8541E" w:rsidRPr="00A8541E">
        <w:rPr>
          <w:rFonts w:ascii="Georgia" w:eastAsia="Georgia" w:hAnsi="Georgia" w:cs="Georgia"/>
          <w:color w:val="222222"/>
          <w:sz w:val="24"/>
          <w:szCs w:val="24"/>
          <w:shd w:val="clear" w:color="auto" w:fill="F5F5F5"/>
          <w:lang w:val="en-US"/>
        </w:rPr>
        <w:t>This lack of diversity in personalization / recommendation is not desirable, as it limits the opportunities of technology to help us discover content (e</w:t>
      </w:r>
      <w:r w:rsidR="00A8541E">
        <w:rPr>
          <w:rFonts w:ascii="Georgia" w:eastAsia="Georgia" w:hAnsi="Georgia" w:cs="Georgia"/>
          <w:color w:val="222222"/>
          <w:sz w:val="24"/>
          <w:szCs w:val="24"/>
          <w:shd w:val="clear" w:color="auto" w:fill="F5F5F5"/>
          <w:lang w:val="en-US"/>
        </w:rPr>
        <w:t>.</w:t>
      </w:r>
      <w:r w:rsidR="00A8541E" w:rsidRPr="00A8541E">
        <w:rPr>
          <w:rFonts w:ascii="Georgia" w:eastAsia="Georgia" w:hAnsi="Georgia" w:cs="Georgia"/>
          <w:color w:val="222222"/>
          <w:sz w:val="24"/>
          <w:szCs w:val="24"/>
          <w:shd w:val="clear" w:color="auto" w:fill="F5F5F5"/>
          <w:lang w:val="en-US"/>
        </w:rPr>
        <w:t>g</w:t>
      </w:r>
      <w:r w:rsidR="00A8541E">
        <w:rPr>
          <w:rFonts w:ascii="Georgia" w:eastAsia="Georgia" w:hAnsi="Georgia" w:cs="Georgia"/>
          <w:color w:val="222222"/>
          <w:sz w:val="24"/>
          <w:szCs w:val="24"/>
          <w:shd w:val="clear" w:color="auto" w:fill="F5F5F5"/>
          <w:lang w:val="en-US"/>
        </w:rPr>
        <w:t>.</w:t>
      </w:r>
      <w:r w:rsidR="00A8541E" w:rsidRPr="00A8541E">
        <w:rPr>
          <w:rFonts w:ascii="Georgia" w:eastAsia="Georgia" w:hAnsi="Georgia" w:cs="Georgia"/>
          <w:color w:val="222222"/>
          <w:sz w:val="24"/>
          <w:szCs w:val="24"/>
          <w:shd w:val="clear" w:color="auto" w:fill="F5F5F5"/>
          <w:lang w:val="en-US"/>
        </w:rPr>
        <w:t xml:space="preserve"> movies, books, music, news or friends) different to our own tastes and therefore content that </w:t>
      </w:r>
      <w:r w:rsidR="00E65431">
        <w:rPr>
          <w:rFonts w:ascii="Georgia" w:eastAsia="Georgia" w:hAnsi="Georgia" w:cs="Georgia"/>
          <w:color w:val="222222"/>
          <w:sz w:val="24"/>
          <w:szCs w:val="24"/>
          <w:shd w:val="clear" w:color="auto" w:fill="F5F5F5"/>
          <w:lang w:val="en-US"/>
        </w:rPr>
        <w:t xml:space="preserve">would </w:t>
      </w:r>
      <w:r w:rsidR="00AB1E52" w:rsidRPr="00A8541E">
        <w:rPr>
          <w:rFonts w:ascii="Georgia" w:eastAsia="Georgia" w:hAnsi="Georgia" w:cs="Georgia"/>
          <w:color w:val="222222"/>
          <w:sz w:val="24"/>
          <w:szCs w:val="24"/>
          <w:shd w:val="clear" w:color="auto" w:fill="F5F5F5"/>
          <w:lang w:val="en-US"/>
        </w:rPr>
        <w:t>help</w:t>
      </w:r>
      <w:r w:rsidR="00AB1E52">
        <w:rPr>
          <w:rFonts w:ascii="Georgia" w:eastAsia="Georgia" w:hAnsi="Georgia" w:cs="Georgia"/>
          <w:color w:val="222222"/>
          <w:sz w:val="24"/>
          <w:szCs w:val="24"/>
          <w:shd w:val="clear" w:color="auto" w:fill="F5F5F5"/>
          <w:lang w:val="en-US"/>
        </w:rPr>
        <w:t xml:space="preserve"> </w:t>
      </w:r>
      <w:r w:rsidR="00A8541E" w:rsidRPr="00A8541E">
        <w:rPr>
          <w:rFonts w:ascii="Georgia" w:eastAsia="Georgia" w:hAnsi="Georgia" w:cs="Georgia"/>
          <w:color w:val="222222"/>
          <w:sz w:val="24"/>
          <w:szCs w:val="24"/>
          <w:shd w:val="clear" w:color="auto" w:fill="F5F5F5"/>
          <w:lang w:val="en-US"/>
        </w:rPr>
        <w:t>us understand other points of view.</w:t>
      </w:r>
    </w:p>
    <w:p w14:paraId="5BE3F4B2" w14:textId="77777777" w:rsidR="00A8541E" w:rsidRPr="00A8541E" w:rsidRDefault="00A8541E" w:rsidP="00A8541E">
      <w:pPr>
        <w:contextualSpacing w:val="0"/>
        <w:jc w:val="both"/>
        <w:rPr>
          <w:rFonts w:ascii="Georgia" w:eastAsia="Georgia" w:hAnsi="Georgia" w:cs="Georgia"/>
          <w:color w:val="222222"/>
          <w:sz w:val="24"/>
          <w:szCs w:val="24"/>
          <w:shd w:val="clear" w:color="auto" w:fill="F5F5F5"/>
          <w:lang w:val="en-US"/>
        </w:rPr>
      </w:pPr>
    </w:p>
    <w:p w14:paraId="532F27E1" w14:textId="77777777" w:rsidR="00A8541E" w:rsidRPr="00A8541E" w:rsidRDefault="00A8541E" w:rsidP="00A8541E">
      <w:pPr>
        <w:contextualSpacing w:val="0"/>
        <w:jc w:val="both"/>
        <w:rPr>
          <w:rFonts w:ascii="Georgia" w:eastAsia="Georgia" w:hAnsi="Georgia" w:cs="Georgia"/>
          <w:color w:val="222222"/>
          <w:sz w:val="24"/>
          <w:szCs w:val="24"/>
          <w:shd w:val="clear" w:color="auto" w:fill="F5F5F5"/>
          <w:lang w:val="en-US"/>
        </w:rPr>
      </w:pPr>
      <w:r w:rsidRPr="00A8541E">
        <w:rPr>
          <w:rFonts w:ascii="Georgia" w:eastAsia="Georgia" w:hAnsi="Georgia" w:cs="Georgia"/>
          <w:color w:val="222222"/>
          <w:sz w:val="24"/>
          <w:szCs w:val="24"/>
          <w:shd w:val="clear" w:color="auto" w:fill="F5F5F5"/>
          <w:lang w:val="en-US"/>
        </w:rPr>
        <w:t>In addition to incorporating these 5 dimensions we should develop systems where the:</w:t>
      </w:r>
    </w:p>
    <w:p w14:paraId="5319CD10" w14:textId="14DB6F42" w:rsidR="00A8541E" w:rsidRDefault="00A8541E" w:rsidP="00A8541E">
      <w:pPr>
        <w:contextualSpacing w:val="0"/>
        <w:jc w:val="both"/>
        <w:rPr>
          <w:rFonts w:ascii="Georgia" w:eastAsia="Georgia" w:hAnsi="Georgia" w:cs="Georgia"/>
          <w:color w:val="222222"/>
          <w:sz w:val="24"/>
          <w:szCs w:val="24"/>
          <w:shd w:val="clear" w:color="auto" w:fill="F5F5F5"/>
          <w:lang w:val="en-US"/>
        </w:rPr>
      </w:pPr>
      <w:r w:rsidRPr="00A8541E">
        <w:rPr>
          <w:rFonts w:ascii="Georgia" w:eastAsia="Georgia" w:hAnsi="Georgia" w:cs="Georgia"/>
          <w:color w:val="222222"/>
          <w:sz w:val="24"/>
          <w:szCs w:val="24"/>
          <w:shd w:val="clear" w:color="auto" w:fill="F5F5F5"/>
          <w:lang w:val="en-US"/>
        </w:rPr>
        <w:t xml:space="preserve">(1) Ownership and management of data are focused on people, avoiding </w:t>
      </w:r>
      <w:r w:rsidR="00AF7B20">
        <w:rPr>
          <w:rFonts w:ascii="Georgia" w:eastAsia="Georgia" w:hAnsi="Georgia" w:cs="Georgia"/>
          <w:color w:val="222222"/>
          <w:sz w:val="24"/>
          <w:szCs w:val="24"/>
          <w:shd w:val="clear" w:color="auto" w:fill="F5F5F5"/>
          <w:lang w:val="en-US"/>
        </w:rPr>
        <w:t xml:space="preserve">any </w:t>
      </w:r>
      <w:r w:rsidRPr="00A8541E">
        <w:rPr>
          <w:rFonts w:ascii="Georgia" w:eastAsia="Georgia" w:hAnsi="Georgia" w:cs="Georgia"/>
          <w:color w:val="222222"/>
          <w:sz w:val="24"/>
          <w:szCs w:val="24"/>
          <w:shd w:val="clear" w:color="auto" w:fill="F5F5F5"/>
          <w:lang w:val="en-US"/>
        </w:rPr>
        <w:t>mismanagement or inappropriate use and always preserving privacy. An element that is often ignored is that advances in algorithms combined with the availability of new</w:t>
      </w:r>
      <w:r w:rsidR="00204416">
        <w:rPr>
          <w:rFonts w:ascii="Georgia" w:eastAsia="Georgia" w:hAnsi="Georgia" w:cs="Georgia"/>
          <w:color w:val="222222"/>
          <w:sz w:val="24"/>
          <w:szCs w:val="24"/>
          <w:shd w:val="clear" w:color="auto" w:fill="F5F5F5"/>
          <w:lang w:val="en-US"/>
        </w:rPr>
        <w:t xml:space="preserve"> human behavioral</w:t>
      </w:r>
      <w:r w:rsidRPr="00A8541E">
        <w:rPr>
          <w:rFonts w:ascii="Georgia" w:eastAsia="Georgia" w:hAnsi="Georgia" w:cs="Georgia"/>
          <w:color w:val="222222"/>
          <w:sz w:val="24"/>
          <w:szCs w:val="24"/>
          <w:shd w:val="clear" w:color="auto" w:fill="F5F5F5"/>
          <w:lang w:val="en-US"/>
        </w:rPr>
        <w:t xml:space="preserve"> data (e</w:t>
      </w:r>
      <w:r w:rsidR="00204416">
        <w:rPr>
          <w:rFonts w:ascii="Georgia" w:eastAsia="Georgia" w:hAnsi="Georgia" w:cs="Georgia"/>
          <w:color w:val="222222"/>
          <w:sz w:val="24"/>
          <w:szCs w:val="24"/>
          <w:shd w:val="clear" w:color="auto" w:fill="F5F5F5"/>
          <w:lang w:val="en-US"/>
        </w:rPr>
        <w:t>.</w:t>
      </w:r>
      <w:r w:rsidRPr="00A8541E">
        <w:rPr>
          <w:rFonts w:ascii="Georgia" w:eastAsia="Georgia" w:hAnsi="Georgia" w:cs="Georgia"/>
          <w:color w:val="222222"/>
          <w:sz w:val="24"/>
          <w:szCs w:val="24"/>
          <w:shd w:val="clear" w:color="auto" w:fill="F5F5F5"/>
          <w:lang w:val="en-US"/>
        </w:rPr>
        <w:t>g</w:t>
      </w:r>
      <w:r w:rsidR="00204416">
        <w:rPr>
          <w:rFonts w:ascii="Georgia" w:eastAsia="Georgia" w:hAnsi="Georgia" w:cs="Georgia"/>
          <w:color w:val="222222"/>
          <w:sz w:val="24"/>
          <w:szCs w:val="24"/>
          <w:shd w:val="clear" w:color="auto" w:fill="F5F5F5"/>
          <w:lang w:val="en-US"/>
        </w:rPr>
        <w:t>.</w:t>
      </w:r>
      <w:r w:rsidRPr="00A8541E">
        <w:rPr>
          <w:rFonts w:ascii="Georgia" w:eastAsia="Georgia" w:hAnsi="Georgia" w:cs="Georgia"/>
          <w:color w:val="222222"/>
          <w:sz w:val="24"/>
          <w:szCs w:val="24"/>
          <w:shd w:val="clear" w:color="auto" w:fill="F5F5F5"/>
          <w:lang w:val="en-US"/>
        </w:rPr>
        <w:t xml:space="preserve"> social media data) allow the inference of private information (e</w:t>
      </w:r>
      <w:r w:rsidR="00204416">
        <w:rPr>
          <w:rFonts w:ascii="Georgia" w:eastAsia="Georgia" w:hAnsi="Georgia" w:cs="Georgia"/>
          <w:color w:val="222222"/>
          <w:sz w:val="24"/>
          <w:szCs w:val="24"/>
          <w:shd w:val="clear" w:color="auto" w:fill="F5F5F5"/>
          <w:lang w:val="en-US"/>
        </w:rPr>
        <w:t>.</w:t>
      </w:r>
      <w:r w:rsidRPr="00A8541E">
        <w:rPr>
          <w:rFonts w:ascii="Georgia" w:eastAsia="Georgia" w:hAnsi="Georgia" w:cs="Georgia"/>
          <w:color w:val="222222"/>
          <w:sz w:val="24"/>
          <w:szCs w:val="24"/>
          <w:shd w:val="clear" w:color="auto" w:fill="F5F5F5"/>
          <w:lang w:val="en-US"/>
        </w:rPr>
        <w:t>g</w:t>
      </w:r>
      <w:r w:rsidR="00204416">
        <w:rPr>
          <w:rFonts w:ascii="Georgia" w:eastAsia="Georgia" w:hAnsi="Georgia" w:cs="Georgia"/>
          <w:color w:val="222222"/>
          <w:sz w:val="24"/>
          <w:szCs w:val="24"/>
          <w:shd w:val="clear" w:color="auto" w:fill="F5F5F5"/>
          <w:lang w:val="en-US"/>
        </w:rPr>
        <w:t>.</w:t>
      </w:r>
      <w:r w:rsidRPr="00A8541E">
        <w:rPr>
          <w:rFonts w:ascii="Georgia" w:eastAsia="Georgia" w:hAnsi="Georgia" w:cs="Georgia"/>
          <w:color w:val="222222"/>
          <w:sz w:val="24"/>
          <w:szCs w:val="24"/>
          <w:shd w:val="clear" w:color="auto" w:fill="F5F5F5"/>
          <w:lang w:val="en-US"/>
        </w:rPr>
        <w:t xml:space="preserve"> sexual orientation, political inclinations</w:t>
      </w:r>
      <w:r w:rsidR="00204416">
        <w:rPr>
          <w:rFonts w:ascii="Georgia" w:eastAsia="Georgia" w:hAnsi="Georgia" w:cs="Georgia"/>
          <w:color w:val="222222"/>
          <w:sz w:val="24"/>
          <w:szCs w:val="24"/>
          <w:shd w:val="clear" w:color="auto" w:fill="F5F5F5"/>
          <w:lang w:val="en-US"/>
        </w:rPr>
        <w:t xml:space="preserve">, education </w:t>
      </w:r>
      <w:r w:rsidRPr="00A8541E">
        <w:rPr>
          <w:rFonts w:ascii="Georgia" w:eastAsia="Georgia" w:hAnsi="Georgia" w:cs="Georgia"/>
          <w:color w:val="222222"/>
          <w:sz w:val="24"/>
          <w:szCs w:val="24"/>
          <w:shd w:val="clear" w:color="auto" w:fill="F5F5F5"/>
          <w:lang w:val="en-US"/>
        </w:rPr>
        <w:t>level, emotional stability) that has never been explicitly revealed by people. This element is essential to understand the implications of the use of algorithms as has been evident in the recent Facebook / Cambridge Analytica scandal.</w:t>
      </w:r>
    </w:p>
    <w:p w14:paraId="4147E415" w14:textId="77777777" w:rsidR="000465C9" w:rsidRPr="00A8541E" w:rsidRDefault="000465C9" w:rsidP="00A8541E">
      <w:pPr>
        <w:contextualSpacing w:val="0"/>
        <w:jc w:val="both"/>
        <w:rPr>
          <w:rFonts w:ascii="Georgia" w:eastAsia="Georgia" w:hAnsi="Georgia" w:cs="Georgia"/>
          <w:color w:val="222222"/>
          <w:sz w:val="24"/>
          <w:szCs w:val="24"/>
          <w:shd w:val="clear" w:color="auto" w:fill="F5F5F5"/>
          <w:lang w:val="en-US"/>
        </w:rPr>
      </w:pPr>
    </w:p>
    <w:p w14:paraId="1FDCAEFD" w14:textId="77777777" w:rsidR="00A8541E" w:rsidRPr="00A8541E" w:rsidRDefault="00A8541E" w:rsidP="00A8541E">
      <w:pPr>
        <w:contextualSpacing w:val="0"/>
        <w:jc w:val="both"/>
        <w:rPr>
          <w:rFonts w:ascii="Georgia" w:eastAsia="Georgia" w:hAnsi="Georgia" w:cs="Georgia"/>
          <w:color w:val="222222"/>
          <w:sz w:val="24"/>
          <w:szCs w:val="24"/>
          <w:shd w:val="clear" w:color="auto" w:fill="F5F5F5"/>
          <w:lang w:val="en-US"/>
        </w:rPr>
      </w:pPr>
      <w:r w:rsidRPr="00A8541E">
        <w:rPr>
          <w:rFonts w:ascii="Georgia" w:eastAsia="Georgia" w:hAnsi="Georgia" w:cs="Georgia"/>
          <w:color w:val="222222"/>
          <w:sz w:val="24"/>
          <w:szCs w:val="24"/>
          <w:shd w:val="clear" w:color="auto" w:fill="F5F5F5"/>
          <w:lang w:val="en-US"/>
        </w:rPr>
        <w:t>and encourage the creation of</w:t>
      </w:r>
    </w:p>
    <w:p w14:paraId="6409782F" w14:textId="1D8ADC06" w:rsidR="00A8541E" w:rsidRDefault="00A8541E" w:rsidP="00A8541E">
      <w:pPr>
        <w:contextualSpacing w:val="0"/>
        <w:jc w:val="both"/>
        <w:rPr>
          <w:rFonts w:ascii="Georgia" w:eastAsia="Georgia" w:hAnsi="Georgia" w:cs="Georgia"/>
          <w:color w:val="222222"/>
          <w:sz w:val="24"/>
          <w:szCs w:val="24"/>
          <w:shd w:val="clear" w:color="auto" w:fill="F5F5F5"/>
          <w:lang w:val="en-US"/>
        </w:rPr>
      </w:pPr>
      <w:r w:rsidRPr="00A8541E">
        <w:rPr>
          <w:rFonts w:ascii="Georgia" w:eastAsia="Georgia" w:hAnsi="Georgia" w:cs="Georgia"/>
          <w:color w:val="222222"/>
          <w:sz w:val="24"/>
          <w:szCs w:val="24"/>
          <w:shd w:val="clear" w:color="auto" w:fill="F5F5F5"/>
          <w:lang w:val="en-US"/>
        </w:rPr>
        <w:t>(2) laboratories (living labs) to experiment and co-create policies and solutions based on Artificial Intelligence, but consensual with humans</w:t>
      </w:r>
      <w:r w:rsidR="0016315E">
        <w:rPr>
          <w:rFonts w:ascii="Georgia" w:eastAsia="Georgia" w:hAnsi="Georgia" w:cs="Georgia"/>
          <w:color w:val="222222"/>
          <w:sz w:val="24"/>
          <w:szCs w:val="24"/>
          <w:shd w:val="clear" w:color="auto" w:fill="F5F5F5"/>
          <w:lang w:val="en-US"/>
        </w:rPr>
        <w:t xml:space="preserve"> and human values</w:t>
      </w:r>
      <w:r w:rsidRPr="00A8541E">
        <w:rPr>
          <w:rFonts w:ascii="Georgia" w:eastAsia="Georgia" w:hAnsi="Georgia" w:cs="Georgia"/>
          <w:color w:val="222222"/>
          <w:sz w:val="24"/>
          <w:szCs w:val="24"/>
          <w:shd w:val="clear" w:color="auto" w:fill="F5F5F5"/>
          <w:lang w:val="en-US"/>
        </w:rPr>
        <w:t>.</w:t>
      </w:r>
    </w:p>
    <w:p w14:paraId="7327A533" w14:textId="52F97942" w:rsidR="001650BA" w:rsidRDefault="001650BA" w:rsidP="00A8541E">
      <w:pPr>
        <w:contextualSpacing w:val="0"/>
        <w:jc w:val="both"/>
        <w:rPr>
          <w:rFonts w:ascii="Georgia" w:eastAsia="Georgia" w:hAnsi="Georgia" w:cs="Georgia"/>
          <w:color w:val="222222"/>
          <w:sz w:val="24"/>
          <w:szCs w:val="24"/>
          <w:shd w:val="clear" w:color="auto" w:fill="F5F5F5"/>
          <w:lang w:val="en-US"/>
        </w:rPr>
      </w:pPr>
    </w:p>
    <w:p w14:paraId="0F83DB8A" w14:textId="6B86DFC2"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t xml:space="preserve">It </w:t>
      </w:r>
      <w:r>
        <w:rPr>
          <w:rFonts w:ascii="Georgia" w:eastAsia="Georgia" w:hAnsi="Georgia" w:cs="Georgia"/>
          <w:color w:val="222222"/>
          <w:sz w:val="24"/>
          <w:szCs w:val="24"/>
          <w:shd w:val="clear" w:color="auto" w:fill="F5F5F5"/>
          <w:lang w:val="en-US"/>
        </w:rPr>
        <w:t>will</w:t>
      </w:r>
      <w:r w:rsidRPr="001650BA">
        <w:rPr>
          <w:rFonts w:ascii="Georgia" w:eastAsia="Georgia" w:hAnsi="Georgia" w:cs="Georgia"/>
          <w:color w:val="222222"/>
          <w:sz w:val="24"/>
          <w:szCs w:val="24"/>
          <w:shd w:val="clear" w:color="auto" w:fill="F5F5F5"/>
          <w:lang w:val="en-US"/>
        </w:rPr>
        <w:t xml:space="preserve"> only</w:t>
      </w:r>
      <w:r>
        <w:rPr>
          <w:rFonts w:ascii="Georgia" w:eastAsia="Georgia" w:hAnsi="Georgia" w:cs="Georgia"/>
          <w:color w:val="222222"/>
          <w:sz w:val="24"/>
          <w:szCs w:val="24"/>
          <w:shd w:val="clear" w:color="auto" w:fill="F5F5F5"/>
          <w:lang w:val="en-US"/>
        </w:rPr>
        <w:t xml:space="preserve"> be</w:t>
      </w:r>
      <w:r w:rsidRPr="001650BA">
        <w:rPr>
          <w:rFonts w:ascii="Georgia" w:eastAsia="Georgia" w:hAnsi="Georgia" w:cs="Georgia"/>
          <w:color w:val="222222"/>
          <w:sz w:val="24"/>
          <w:szCs w:val="24"/>
          <w:shd w:val="clear" w:color="auto" w:fill="F5F5F5"/>
          <w:lang w:val="en-US"/>
        </w:rPr>
        <w:t xml:space="preserve"> when we respect these requirements that we will be able to move forward and </w:t>
      </w:r>
      <w:r>
        <w:rPr>
          <w:rFonts w:ascii="Georgia" w:eastAsia="Georgia" w:hAnsi="Georgia" w:cs="Georgia"/>
          <w:color w:val="222222"/>
          <w:sz w:val="24"/>
          <w:szCs w:val="24"/>
          <w:shd w:val="clear" w:color="auto" w:fill="F5F5F5"/>
          <w:lang w:val="en-US"/>
        </w:rPr>
        <w:t>achieve</w:t>
      </w:r>
      <w:r w:rsidRPr="001650BA">
        <w:rPr>
          <w:rFonts w:ascii="Georgia" w:eastAsia="Georgia" w:hAnsi="Georgia" w:cs="Georgia"/>
          <w:color w:val="222222"/>
          <w:sz w:val="24"/>
          <w:szCs w:val="24"/>
          <w:shd w:val="clear" w:color="auto" w:fill="F5F5F5"/>
          <w:lang w:val="en-US"/>
        </w:rPr>
        <w:t xml:space="preserve"> another one of </w:t>
      </w:r>
      <w:r w:rsidRPr="007F4211">
        <w:rPr>
          <w:rFonts w:ascii="Georgia" w:eastAsia="Georgia" w:hAnsi="Georgia" w:cs="Georgia"/>
          <w:i/>
          <w:color w:val="222222"/>
          <w:sz w:val="24"/>
          <w:szCs w:val="24"/>
          <w:shd w:val="clear" w:color="auto" w:fill="F5F5F5"/>
          <w:lang w:val="en-US"/>
        </w:rPr>
        <w:t>my dreams</w:t>
      </w:r>
      <w:r w:rsidRPr="001650BA">
        <w:rPr>
          <w:rFonts w:ascii="Georgia" w:eastAsia="Georgia" w:hAnsi="Georgia" w:cs="Georgia"/>
          <w:color w:val="222222"/>
          <w:sz w:val="24"/>
          <w:szCs w:val="24"/>
          <w:shd w:val="clear" w:color="auto" w:fill="F5F5F5"/>
          <w:lang w:val="en-US"/>
        </w:rPr>
        <w:t>: a model of democratic governance based on data and artificial intelligence, by and for</w:t>
      </w:r>
      <w:r>
        <w:rPr>
          <w:rFonts w:ascii="Georgia" w:eastAsia="Georgia" w:hAnsi="Georgia" w:cs="Georgia"/>
          <w:color w:val="222222"/>
          <w:sz w:val="24"/>
          <w:szCs w:val="24"/>
          <w:shd w:val="clear" w:color="auto" w:fill="F5F5F5"/>
          <w:lang w:val="en-US"/>
        </w:rPr>
        <w:t xml:space="preserve"> the</w:t>
      </w:r>
      <w:r w:rsidRPr="001650BA">
        <w:rPr>
          <w:rFonts w:ascii="Georgia" w:eastAsia="Georgia" w:hAnsi="Georgia" w:cs="Georgia"/>
          <w:color w:val="222222"/>
          <w:sz w:val="24"/>
          <w:szCs w:val="24"/>
          <w:shd w:val="clear" w:color="auto" w:fill="F5F5F5"/>
          <w:lang w:val="en-US"/>
        </w:rPr>
        <w:t xml:space="preserve"> people.</w:t>
      </w:r>
    </w:p>
    <w:p w14:paraId="508A0464" w14:textId="77777777"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p>
    <w:p w14:paraId="59D74033" w14:textId="0DA0BD7C"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lastRenderedPageBreak/>
        <w:t xml:space="preserve">I do not know what the future will bring and where we will be in </w:t>
      </w:r>
      <w:r w:rsidR="006F2A74">
        <w:rPr>
          <w:rFonts w:ascii="Georgia" w:eastAsia="Georgia" w:hAnsi="Georgia" w:cs="Georgia"/>
          <w:color w:val="222222"/>
          <w:sz w:val="24"/>
          <w:szCs w:val="24"/>
          <w:shd w:val="clear" w:color="auto" w:fill="F5F5F5"/>
          <w:lang w:val="en-US"/>
        </w:rPr>
        <w:t>20</w:t>
      </w:r>
      <w:r w:rsidRPr="001650BA">
        <w:rPr>
          <w:rFonts w:ascii="Georgia" w:eastAsia="Georgia" w:hAnsi="Georgia" w:cs="Georgia"/>
          <w:color w:val="222222"/>
          <w:sz w:val="24"/>
          <w:szCs w:val="24"/>
          <w:shd w:val="clear" w:color="auto" w:fill="F5F5F5"/>
          <w:lang w:val="en-US"/>
        </w:rPr>
        <w:t xml:space="preserve"> years. But I can dream how I would like it to be. Therefore, I conclude my speech by sharing three dreams for the future with you.</w:t>
      </w:r>
    </w:p>
    <w:p w14:paraId="31C6D67F" w14:textId="77777777"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p>
    <w:p w14:paraId="341F842E" w14:textId="5F304F6F"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t>First, I w</w:t>
      </w:r>
      <w:r w:rsidR="00201E49">
        <w:rPr>
          <w:rFonts w:ascii="Georgia" w:eastAsia="Georgia" w:hAnsi="Georgia" w:cs="Georgia"/>
          <w:color w:val="222222"/>
          <w:sz w:val="24"/>
          <w:szCs w:val="24"/>
          <w:shd w:val="clear" w:color="auto" w:fill="F5F5F5"/>
          <w:lang w:val="en-US"/>
        </w:rPr>
        <w:t>ould like</w:t>
      </w:r>
      <w:r w:rsidRPr="001650BA">
        <w:rPr>
          <w:rFonts w:ascii="Georgia" w:eastAsia="Georgia" w:hAnsi="Georgia" w:cs="Georgia"/>
          <w:color w:val="222222"/>
          <w:sz w:val="24"/>
          <w:szCs w:val="24"/>
          <w:shd w:val="clear" w:color="auto" w:fill="F5F5F5"/>
          <w:lang w:val="en-US"/>
        </w:rPr>
        <w:t xml:space="preserve"> it to be a future where technology in general -and Artificial Intelligence in particular- is an integral part of our lives, where we co-exist synergistically and harmoniously with technology that helps us not only to live longer, but also to live better, all</w:t>
      </w:r>
      <w:r w:rsidR="00323991">
        <w:rPr>
          <w:rFonts w:ascii="Georgia" w:eastAsia="Georgia" w:hAnsi="Georgia" w:cs="Georgia"/>
          <w:color w:val="222222"/>
          <w:sz w:val="24"/>
          <w:szCs w:val="24"/>
          <w:shd w:val="clear" w:color="auto" w:fill="F5F5F5"/>
          <w:lang w:val="en-US"/>
        </w:rPr>
        <w:t xml:space="preserve"> of us</w:t>
      </w:r>
      <w:r w:rsidRPr="001650BA">
        <w:rPr>
          <w:rFonts w:ascii="Georgia" w:eastAsia="Georgia" w:hAnsi="Georgia" w:cs="Georgia"/>
          <w:color w:val="222222"/>
          <w:sz w:val="24"/>
          <w:szCs w:val="24"/>
          <w:shd w:val="clear" w:color="auto" w:fill="F5F5F5"/>
          <w:lang w:val="en-US"/>
        </w:rPr>
        <w:t xml:space="preserve">. The potential to have a positive impact is immense and I </w:t>
      </w:r>
      <w:r w:rsidR="000A21F6">
        <w:rPr>
          <w:rFonts w:ascii="Georgia" w:eastAsia="Georgia" w:hAnsi="Georgia" w:cs="Georgia"/>
          <w:color w:val="222222"/>
          <w:sz w:val="24"/>
          <w:szCs w:val="24"/>
          <w:shd w:val="clear" w:color="auto" w:fill="F5F5F5"/>
          <w:lang w:val="en-US"/>
        </w:rPr>
        <w:t>believe that</w:t>
      </w:r>
      <w:r w:rsidRPr="001650BA">
        <w:rPr>
          <w:rFonts w:ascii="Georgia" w:eastAsia="Georgia" w:hAnsi="Georgia" w:cs="Georgia"/>
          <w:color w:val="222222"/>
          <w:sz w:val="24"/>
          <w:szCs w:val="24"/>
          <w:shd w:val="clear" w:color="auto" w:fill="F5F5F5"/>
          <w:lang w:val="en-US"/>
        </w:rPr>
        <w:t xml:space="preserve"> we should not miss this opportunity. However, it is not a certain future as I have</w:t>
      </w:r>
      <w:r w:rsidR="00D662D7">
        <w:rPr>
          <w:rFonts w:ascii="Georgia" w:eastAsia="Georgia" w:hAnsi="Georgia" w:cs="Georgia"/>
          <w:color w:val="222222"/>
          <w:sz w:val="24"/>
          <w:szCs w:val="24"/>
          <w:shd w:val="clear" w:color="auto" w:fill="F5F5F5"/>
          <w:lang w:val="en-US"/>
        </w:rPr>
        <w:t xml:space="preserve"> previously</w:t>
      </w:r>
      <w:r w:rsidRPr="001650BA">
        <w:rPr>
          <w:rFonts w:ascii="Georgia" w:eastAsia="Georgia" w:hAnsi="Georgia" w:cs="Georgia"/>
          <w:color w:val="222222"/>
          <w:sz w:val="24"/>
          <w:szCs w:val="24"/>
          <w:shd w:val="clear" w:color="auto" w:fill="F5F5F5"/>
          <w:lang w:val="en-US"/>
        </w:rPr>
        <w:t xml:space="preserve"> articulated. </w:t>
      </w:r>
      <w:r w:rsidR="00626295" w:rsidRPr="001650BA">
        <w:rPr>
          <w:rFonts w:ascii="Georgia" w:eastAsia="Georgia" w:hAnsi="Georgia" w:cs="Georgia"/>
          <w:color w:val="222222"/>
          <w:sz w:val="24"/>
          <w:szCs w:val="24"/>
          <w:shd w:val="clear" w:color="auto" w:fill="F5F5F5"/>
          <w:lang w:val="en-US"/>
        </w:rPr>
        <w:t>Therefore,</w:t>
      </w:r>
      <w:r w:rsidRPr="001650BA">
        <w:rPr>
          <w:rFonts w:ascii="Georgia" w:eastAsia="Georgia" w:hAnsi="Georgia" w:cs="Georgia"/>
          <w:color w:val="222222"/>
          <w:sz w:val="24"/>
          <w:szCs w:val="24"/>
          <w:shd w:val="clear" w:color="auto" w:fill="F5F5F5"/>
          <w:lang w:val="en-US"/>
        </w:rPr>
        <w:t xml:space="preserve"> we must seriously address the challenges and limitations presented by current Artificial Intelligence systems -including those previously described- to make this dream a reality. I hope not only to be part of that future but also and very especially to be able to contribute to it with my work.</w:t>
      </w:r>
    </w:p>
    <w:p w14:paraId="381E9B79" w14:textId="77777777"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p>
    <w:p w14:paraId="093F44BB" w14:textId="22155BEF"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t xml:space="preserve">Secondly, I dream that Spain will invest much more in Artificial Intelligence than it currently does, complying with the principles explained above, to become a leader in Europe, a bridge with Latin America and Africa, standing out for an ambitious commitment, with scientific excellence, investment in the </w:t>
      </w:r>
      <w:r w:rsidR="003F0EAC">
        <w:rPr>
          <w:rFonts w:ascii="Georgia" w:eastAsia="Georgia" w:hAnsi="Georgia" w:cs="Georgia"/>
          <w:color w:val="222222"/>
          <w:sz w:val="24"/>
          <w:szCs w:val="24"/>
          <w:shd w:val="clear" w:color="auto" w:fill="F5F5F5"/>
          <w:lang w:val="en-US"/>
        </w:rPr>
        <w:t>nurturing</w:t>
      </w:r>
      <w:r w:rsidRPr="001650BA">
        <w:rPr>
          <w:rFonts w:ascii="Georgia" w:eastAsia="Georgia" w:hAnsi="Georgia" w:cs="Georgia"/>
          <w:color w:val="222222"/>
          <w:sz w:val="24"/>
          <w:szCs w:val="24"/>
          <w:shd w:val="clear" w:color="auto" w:fill="F5F5F5"/>
          <w:lang w:val="en-US"/>
        </w:rPr>
        <w:t xml:space="preserve">, attraction and retention of talent, promotion of creativity and innovation, high business growth and, consequently, </w:t>
      </w:r>
      <w:r w:rsidR="00F253DE">
        <w:rPr>
          <w:rFonts w:ascii="Georgia" w:eastAsia="Georgia" w:hAnsi="Georgia" w:cs="Georgia"/>
          <w:color w:val="222222"/>
          <w:sz w:val="24"/>
          <w:szCs w:val="24"/>
          <w:shd w:val="clear" w:color="auto" w:fill="F5F5F5"/>
          <w:lang w:val="en-US"/>
        </w:rPr>
        <w:t xml:space="preserve">a </w:t>
      </w:r>
      <w:r w:rsidRPr="001650BA">
        <w:rPr>
          <w:rFonts w:ascii="Georgia" w:eastAsia="Georgia" w:hAnsi="Georgia" w:cs="Georgia"/>
          <w:color w:val="222222"/>
          <w:sz w:val="24"/>
          <w:szCs w:val="24"/>
          <w:shd w:val="clear" w:color="auto" w:fill="F5F5F5"/>
          <w:lang w:val="en-US"/>
        </w:rPr>
        <w:t>high quality of life for all.</w:t>
      </w:r>
    </w:p>
    <w:p w14:paraId="5B3C7041" w14:textId="77777777"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p>
    <w:p w14:paraId="38AB61E7" w14:textId="5743E1A1"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t xml:space="preserve">Finally, I hope, </w:t>
      </w:r>
      <w:r w:rsidR="00F253DE">
        <w:rPr>
          <w:rFonts w:ascii="Georgia" w:eastAsia="Georgia" w:hAnsi="Georgia" w:cs="Georgia"/>
          <w:color w:val="222222"/>
          <w:sz w:val="24"/>
          <w:szCs w:val="24"/>
          <w:shd w:val="clear" w:color="auto" w:fill="F5F5F5"/>
          <w:lang w:val="en-US"/>
        </w:rPr>
        <w:t>I wish</w:t>
      </w:r>
      <w:r w:rsidRPr="001650BA">
        <w:rPr>
          <w:rFonts w:ascii="Georgia" w:eastAsia="Georgia" w:hAnsi="Georgia" w:cs="Georgia"/>
          <w:color w:val="222222"/>
          <w:sz w:val="24"/>
          <w:szCs w:val="24"/>
          <w:shd w:val="clear" w:color="auto" w:fill="F5F5F5"/>
          <w:lang w:val="en-US"/>
        </w:rPr>
        <w:t xml:space="preserve"> - and I dream </w:t>
      </w:r>
      <w:r w:rsidR="0089601A">
        <w:rPr>
          <w:rFonts w:ascii="Georgia" w:eastAsia="Georgia" w:hAnsi="Georgia" w:cs="Georgia"/>
          <w:color w:val="222222"/>
          <w:sz w:val="24"/>
          <w:szCs w:val="24"/>
          <w:shd w:val="clear" w:color="auto" w:fill="F5F5F5"/>
          <w:lang w:val="en-US"/>
        </w:rPr>
        <w:t>–</w:t>
      </w:r>
      <w:r w:rsidRPr="001650BA">
        <w:rPr>
          <w:rFonts w:ascii="Georgia" w:eastAsia="Georgia" w:hAnsi="Georgia" w:cs="Georgia"/>
          <w:color w:val="222222"/>
          <w:sz w:val="24"/>
          <w:szCs w:val="24"/>
          <w:shd w:val="clear" w:color="auto" w:fill="F5F5F5"/>
          <w:lang w:val="en-US"/>
        </w:rPr>
        <w:t xml:space="preserve"> that</w:t>
      </w:r>
      <w:r w:rsidR="0089601A">
        <w:rPr>
          <w:rFonts w:ascii="Georgia" w:eastAsia="Georgia" w:hAnsi="Georgia" w:cs="Georgia"/>
          <w:color w:val="222222"/>
          <w:sz w:val="24"/>
          <w:szCs w:val="24"/>
          <w:shd w:val="clear" w:color="auto" w:fill="F5F5F5"/>
          <w:lang w:val="en-US"/>
        </w:rPr>
        <w:t xml:space="preserve"> there will be</w:t>
      </w:r>
      <w:r w:rsidRPr="001650BA">
        <w:rPr>
          <w:rFonts w:ascii="Georgia" w:eastAsia="Georgia" w:hAnsi="Georgia" w:cs="Georgia"/>
          <w:color w:val="222222"/>
          <w:sz w:val="24"/>
          <w:szCs w:val="24"/>
          <w:shd w:val="clear" w:color="auto" w:fill="F5F5F5"/>
          <w:lang w:val="en-US"/>
        </w:rPr>
        <w:t xml:space="preserve"> </w:t>
      </w:r>
      <w:r w:rsidR="007E0048">
        <w:rPr>
          <w:rFonts w:ascii="Georgia" w:eastAsia="Georgia" w:hAnsi="Georgia" w:cs="Georgia"/>
          <w:color w:val="222222"/>
          <w:sz w:val="24"/>
          <w:szCs w:val="24"/>
          <w:shd w:val="clear" w:color="auto" w:fill="F5F5F5"/>
          <w:lang w:val="en-US"/>
        </w:rPr>
        <w:t>more female</w:t>
      </w:r>
      <w:r w:rsidRPr="001650BA">
        <w:rPr>
          <w:rFonts w:ascii="Georgia" w:eastAsia="Georgia" w:hAnsi="Georgia" w:cs="Georgia"/>
          <w:color w:val="222222"/>
          <w:sz w:val="24"/>
          <w:szCs w:val="24"/>
          <w:shd w:val="clear" w:color="auto" w:fill="F5F5F5"/>
          <w:lang w:val="en-US"/>
        </w:rPr>
        <w:t xml:space="preserve"> researchers, inventors and innovators in technology, who are exceptional and recognized not because </w:t>
      </w:r>
      <w:r w:rsidR="00124A48">
        <w:rPr>
          <w:rFonts w:ascii="Georgia" w:eastAsia="Georgia" w:hAnsi="Georgia" w:cs="Georgia"/>
          <w:color w:val="222222"/>
          <w:sz w:val="24"/>
          <w:szCs w:val="24"/>
          <w:shd w:val="clear" w:color="auto" w:fill="F5F5F5"/>
          <w:lang w:val="en-US"/>
        </w:rPr>
        <w:t>of being</w:t>
      </w:r>
      <w:r w:rsidRPr="001650BA">
        <w:rPr>
          <w:rFonts w:ascii="Georgia" w:eastAsia="Georgia" w:hAnsi="Georgia" w:cs="Georgia"/>
          <w:color w:val="222222"/>
          <w:sz w:val="24"/>
          <w:szCs w:val="24"/>
          <w:shd w:val="clear" w:color="auto" w:fill="F5F5F5"/>
          <w:lang w:val="en-US"/>
        </w:rPr>
        <w:t xml:space="preserve"> women, but because of the brilliance of their ideas and the impact of their job.</w:t>
      </w:r>
    </w:p>
    <w:p w14:paraId="21D7B12A" w14:textId="77777777" w:rsidR="001650BA" w:rsidRPr="001650BA" w:rsidRDefault="001650BA" w:rsidP="001650BA">
      <w:pPr>
        <w:contextualSpacing w:val="0"/>
        <w:jc w:val="both"/>
        <w:rPr>
          <w:rFonts w:ascii="Georgia" w:eastAsia="Georgia" w:hAnsi="Georgia" w:cs="Georgia"/>
          <w:color w:val="222222"/>
          <w:sz w:val="24"/>
          <w:szCs w:val="24"/>
          <w:shd w:val="clear" w:color="auto" w:fill="F5F5F5"/>
          <w:lang w:val="en-US"/>
        </w:rPr>
      </w:pPr>
    </w:p>
    <w:p w14:paraId="47ADA9D3" w14:textId="59FF0A10" w:rsidR="001650BA" w:rsidRDefault="001650BA" w:rsidP="001650BA">
      <w:pPr>
        <w:contextualSpacing w:val="0"/>
        <w:jc w:val="both"/>
        <w:rPr>
          <w:rFonts w:ascii="Georgia" w:eastAsia="Georgia" w:hAnsi="Georgia" w:cs="Georgia"/>
          <w:color w:val="222222"/>
          <w:sz w:val="24"/>
          <w:szCs w:val="24"/>
          <w:shd w:val="clear" w:color="auto" w:fill="F5F5F5"/>
          <w:lang w:val="en-US"/>
        </w:rPr>
      </w:pPr>
      <w:r w:rsidRPr="001650BA">
        <w:rPr>
          <w:rFonts w:ascii="Georgia" w:eastAsia="Georgia" w:hAnsi="Georgia" w:cs="Georgia"/>
          <w:color w:val="222222"/>
          <w:sz w:val="24"/>
          <w:szCs w:val="24"/>
          <w:shd w:val="clear" w:color="auto" w:fill="F5F5F5"/>
          <w:lang w:val="en-US"/>
        </w:rPr>
        <w:t>Thank you for contributing</w:t>
      </w:r>
      <w:r w:rsidR="006879C7">
        <w:rPr>
          <w:rFonts w:ascii="Georgia" w:eastAsia="Georgia" w:hAnsi="Georgia" w:cs="Georgia"/>
          <w:color w:val="222222"/>
          <w:sz w:val="24"/>
          <w:szCs w:val="24"/>
          <w:shd w:val="clear" w:color="auto" w:fill="F5F5F5"/>
          <w:lang w:val="en-US"/>
        </w:rPr>
        <w:t xml:space="preserve"> with</w:t>
      </w:r>
      <w:r w:rsidRPr="001650BA">
        <w:rPr>
          <w:rFonts w:ascii="Georgia" w:eastAsia="Georgia" w:hAnsi="Georgia" w:cs="Georgia"/>
          <w:color w:val="222222"/>
          <w:sz w:val="24"/>
          <w:szCs w:val="24"/>
          <w:shd w:val="clear" w:color="auto" w:fill="F5F5F5"/>
          <w:lang w:val="en-US"/>
        </w:rPr>
        <w:t xml:space="preserve"> this recognition </w:t>
      </w:r>
      <w:r w:rsidR="004A0780">
        <w:rPr>
          <w:rFonts w:ascii="Georgia" w:eastAsia="Georgia" w:hAnsi="Georgia" w:cs="Georgia"/>
          <w:color w:val="222222"/>
          <w:sz w:val="24"/>
          <w:szCs w:val="24"/>
          <w:shd w:val="clear" w:color="auto" w:fill="F5F5F5"/>
          <w:lang w:val="en-US"/>
        </w:rPr>
        <w:t>to turn one of my dreams into a reality</w:t>
      </w:r>
      <w:bookmarkStart w:id="1" w:name="_GoBack"/>
      <w:bookmarkEnd w:id="1"/>
      <w:r w:rsidRPr="001650BA">
        <w:rPr>
          <w:rFonts w:ascii="Georgia" w:eastAsia="Georgia" w:hAnsi="Georgia" w:cs="Georgia"/>
          <w:color w:val="222222"/>
          <w:sz w:val="24"/>
          <w:szCs w:val="24"/>
          <w:shd w:val="clear" w:color="auto" w:fill="F5F5F5"/>
          <w:lang w:val="en-US"/>
        </w:rPr>
        <w:t>.</w:t>
      </w:r>
    </w:p>
    <w:p w14:paraId="1DCC67BD" w14:textId="1A4240EF" w:rsidR="00520707" w:rsidRPr="007F4211" w:rsidRDefault="00520707">
      <w:pPr>
        <w:contextualSpacing w:val="0"/>
        <w:jc w:val="both"/>
        <w:rPr>
          <w:rFonts w:ascii="Georgia" w:eastAsia="Georgia" w:hAnsi="Georgia" w:cs="Georgia"/>
          <w:color w:val="222222"/>
          <w:sz w:val="24"/>
          <w:szCs w:val="24"/>
          <w:shd w:val="clear" w:color="auto" w:fill="F5F5F5"/>
          <w:lang w:val="en-US"/>
        </w:rPr>
      </w:pPr>
    </w:p>
    <w:sdt>
      <w:sdtPr>
        <w:id w:val="1478500744"/>
        <w:docPartObj>
          <w:docPartGallery w:val="Bibliographies"/>
          <w:docPartUnique/>
        </w:docPartObj>
      </w:sdtPr>
      <w:sdtEndPr>
        <w:rPr>
          <w:rFonts w:ascii="Times New Roman" w:hAnsi="Times New Roman" w:cs="Times New Roman"/>
        </w:rPr>
      </w:sdtEndPr>
      <w:sdtContent>
        <w:p w14:paraId="4C28AD6C" w14:textId="39A83335" w:rsidR="006336BE" w:rsidRDefault="00520707" w:rsidP="00520707">
          <w:pPr>
            <w:rPr>
              <w:noProof/>
            </w:rPr>
          </w:pPr>
          <w:proofErr w:type="spellStart"/>
          <w:r w:rsidRPr="0094193E">
            <w:rPr>
              <w:rFonts w:ascii="Times New Roman" w:hAnsi="Times New Roman" w:cs="Times New Roman"/>
              <w:b/>
              <w:lang w:val="es-ES"/>
            </w:rPr>
            <w:t>Bibliogra</w:t>
          </w:r>
          <w:r w:rsidR="006879C7">
            <w:rPr>
              <w:rFonts w:ascii="Times New Roman" w:hAnsi="Times New Roman" w:cs="Times New Roman"/>
              <w:b/>
              <w:lang w:val="es-ES"/>
            </w:rPr>
            <w:t>phy</w:t>
          </w:r>
          <w:proofErr w:type="spellEnd"/>
          <w:r w:rsidRPr="0094193E">
            <w:rPr>
              <w:rFonts w:ascii="Times New Roman" w:hAnsi="Times New Roman" w:cs="Times New Roman"/>
            </w:rPr>
            <w:t xml:space="preserve"> </w:t>
          </w:r>
          <w:r w:rsidRPr="0094193E">
            <w:rPr>
              <w:rFonts w:ascii="Times New Roman" w:hAnsi="Times New Roman" w:cs="Times New Roman"/>
            </w:rPr>
            <w:fldChar w:fldCharType="begin"/>
          </w:r>
          <w:r w:rsidRPr="0094193E">
            <w:rPr>
              <w:rFonts w:ascii="Times New Roman" w:hAnsi="Times New Roman" w:cs="Times New Roman"/>
            </w:rPr>
            <w:instrText xml:space="preserve"> BIBLIOGRAPHY  \l 1033 </w:instrText>
          </w:r>
          <w:r w:rsidRPr="0094193E">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3"/>
            <w:gridCol w:w="8977"/>
          </w:tblGrid>
          <w:tr w:rsidR="006336BE" w14:paraId="7415A125" w14:textId="77777777">
            <w:trPr>
              <w:divId w:val="1393846207"/>
              <w:tblCellSpacing w:w="15" w:type="dxa"/>
            </w:trPr>
            <w:tc>
              <w:tcPr>
                <w:tcW w:w="50" w:type="pct"/>
                <w:hideMark/>
              </w:tcPr>
              <w:p w14:paraId="42E51218" w14:textId="1644100E" w:rsidR="006336BE" w:rsidRDefault="006336BE">
                <w:pPr>
                  <w:pStyle w:val="Bibliography"/>
                  <w:rPr>
                    <w:noProof/>
                    <w:sz w:val="24"/>
                    <w:szCs w:val="24"/>
                  </w:rPr>
                </w:pPr>
                <w:r>
                  <w:rPr>
                    <w:noProof/>
                  </w:rPr>
                  <w:t xml:space="preserve">[1] </w:t>
                </w:r>
              </w:p>
            </w:tc>
            <w:tc>
              <w:tcPr>
                <w:tcW w:w="0" w:type="auto"/>
                <w:hideMark/>
              </w:tcPr>
              <w:p w14:paraId="68F402A0" w14:textId="77777777" w:rsidR="006336BE" w:rsidRDefault="006336BE">
                <w:pPr>
                  <w:pStyle w:val="Bibliography"/>
                  <w:rPr>
                    <w:noProof/>
                  </w:rPr>
                </w:pPr>
                <w:r>
                  <w:rPr>
                    <w:noProof/>
                  </w:rPr>
                  <w:t xml:space="preserve">N. Oliver, A. Pentland and F. Berard, "LAFTER: lips and face real time tracker," in </w:t>
                </w:r>
                <w:r>
                  <w:rPr>
                    <w:i/>
                    <w:iCs/>
                    <w:noProof/>
                  </w:rPr>
                  <w:t>Proceedings of IEEE Computer Society Conference on Computer Vision and Pattern Recognition</w:t>
                </w:r>
                <w:r>
                  <w:rPr>
                    <w:noProof/>
                  </w:rPr>
                  <w:t xml:space="preserve">, San Juan, Puerto Rico, USA , 1997. </w:t>
                </w:r>
              </w:p>
            </w:tc>
          </w:tr>
          <w:tr w:rsidR="006336BE" w14:paraId="546CED26" w14:textId="77777777">
            <w:trPr>
              <w:divId w:val="1393846207"/>
              <w:tblCellSpacing w:w="15" w:type="dxa"/>
            </w:trPr>
            <w:tc>
              <w:tcPr>
                <w:tcW w:w="50" w:type="pct"/>
                <w:hideMark/>
              </w:tcPr>
              <w:p w14:paraId="7CD3ED4B" w14:textId="77777777" w:rsidR="006336BE" w:rsidRDefault="006336BE">
                <w:pPr>
                  <w:pStyle w:val="Bibliography"/>
                  <w:rPr>
                    <w:noProof/>
                  </w:rPr>
                </w:pPr>
                <w:r>
                  <w:rPr>
                    <w:noProof/>
                  </w:rPr>
                  <w:t xml:space="preserve">[2] </w:t>
                </w:r>
              </w:p>
            </w:tc>
            <w:tc>
              <w:tcPr>
                <w:tcW w:w="0" w:type="auto"/>
                <w:hideMark/>
              </w:tcPr>
              <w:p w14:paraId="694342F7" w14:textId="77777777" w:rsidR="006336BE" w:rsidRDefault="006336BE">
                <w:pPr>
                  <w:pStyle w:val="Bibliography"/>
                  <w:rPr>
                    <w:noProof/>
                  </w:rPr>
                </w:pPr>
                <w:r>
                  <w:rPr>
                    <w:noProof/>
                  </w:rPr>
                  <w:t xml:space="preserve">N. Oliver, E. Horvitz and A. Garg, "Layered representations for human activity recognition," in </w:t>
                </w:r>
                <w:r>
                  <w:rPr>
                    <w:i/>
                    <w:iCs/>
                    <w:noProof/>
                  </w:rPr>
                  <w:t>Proceedings. Fourth IEEE International Conference on Multimodal Interfaces</w:t>
                </w:r>
                <w:r>
                  <w:rPr>
                    <w:noProof/>
                  </w:rPr>
                  <w:t xml:space="preserve">, Pittsburgh, PA, USA , 2002. </w:t>
                </w:r>
              </w:p>
            </w:tc>
          </w:tr>
          <w:tr w:rsidR="006336BE" w14:paraId="3FE7BBEC" w14:textId="77777777">
            <w:trPr>
              <w:divId w:val="1393846207"/>
              <w:tblCellSpacing w:w="15" w:type="dxa"/>
            </w:trPr>
            <w:tc>
              <w:tcPr>
                <w:tcW w:w="50" w:type="pct"/>
                <w:hideMark/>
              </w:tcPr>
              <w:p w14:paraId="71D2A876" w14:textId="77777777" w:rsidR="006336BE" w:rsidRDefault="006336BE">
                <w:pPr>
                  <w:pStyle w:val="Bibliography"/>
                  <w:rPr>
                    <w:noProof/>
                  </w:rPr>
                </w:pPr>
                <w:r>
                  <w:rPr>
                    <w:noProof/>
                  </w:rPr>
                  <w:t xml:space="preserve">[3] </w:t>
                </w:r>
              </w:p>
            </w:tc>
            <w:tc>
              <w:tcPr>
                <w:tcW w:w="0" w:type="auto"/>
                <w:hideMark/>
              </w:tcPr>
              <w:p w14:paraId="3995B905" w14:textId="77777777" w:rsidR="006336BE" w:rsidRDefault="006336BE">
                <w:pPr>
                  <w:pStyle w:val="Bibliography"/>
                  <w:rPr>
                    <w:noProof/>
                  </w:rPr>
                </w:pPr>
                <w:r>
                  <w:rPr>
                    <w:noProof/>
                  </w:rPr>
                  <w:t xml:space="preserve">N. Oliver, B. Rosario and S. Pentland, "A Bayesian computer vision system for modeling human interactions," </w:t>
                </w:r>
                <w:r>
                  <w:rPr>
                    <w:i/>
                    <w:iCs/>
                    <w:noProof/>
                  </w:rPr>
                  <w:t xml:space="preserve">IEEE Trans. Pattern Anal. Mach. Intell., </w:t>
                </w:r>
                <w:r>
                  <w:rPr>
                    <w:noProof/>
                  </w:rPr>
                  <w:t xml:space="preserve">vol. 22, no. 8, pp. 831-843, 2000. </w:t>
                </w:r>
              </w:p>
            </w:tc>
          </w:tr>
          <w:tr w:rsidR="006336BE" w14:paraId="2B193231" w14:textId="77777777">
            <w:trPr>
              <w:divId w:val="1393846207"/>
              <w:tblCellSpacing w:w="15" w:type="dxa"/>
            </w:trPr>
            <w:tc>
              <w:tcPr>
                <w:tcW w:w="50" w:type="pct"/>
                <w:hideMark/>
              </w:tcPr>
              <w:p w14:paraId="38213509" w14:textId="77777777" w:rsidR="006336BE" w:rsidRDefault="006336BE">
                <w:pPr>
                  <w:pStyle w:val="Bibliography"/>
                  <w:rPr>
                    <w:noProof/>
                  </w:rPr>
                </w:pPr>
                <w:r>
                  <w:rPr>
                    <w:noProof/>
                  </w:rPr>
                  <w:t xml:space="preserve">[4] </w:t>
                </w:r>
              </w:p>
            </w:tc>
            <w:tc>
              <w:tcPr>
                <w:tcW w:w="0" w:type="auto"/>
                <w:hideMark/>
              </w:tcPr>
              <w:p w14:paraId="6CFC6E1D" w14:textId="77777777" w:rsidR="006336BE" w:rsidRDefault="006336BE">
                <w:pPr>
                  <w:pStyle w:val="Bibliography"/>
                  <w:rPr>
                    <w:noProof/>
                  </w:rPr>
                </w:pPr>
                <w:r>
                  <w:rPr>
                    <w:noProof/>
                  </w:rPr>
                  <w:t xml:space="preserve">N. Oliver and A. Pentland, "Graphical models for driver behavior recognition in a SmartCar," in </w:t>
                </w:r>
                <w:r>
                  <w:rPr>
                    <w:i/>
                    <w:iCs/>
                    <w:noProof/>
                  </w:rPr>
                  <w:t>Proceedings of the IEEE Intelligent Vehicles Symposium 2000</w:t>
                </w:r>
                <w:r>
                  <w:rPr>
                    <w:noProof/>
                  </w:rPr>
                  <w:t xml:space="preserve">, Dearborn, MI, USA , 2000. </w:t>
                </w:r>
              </w:p>
            </w:tc>
          </w:tr>
          <w:tr w:rsidR="006336BE" w14:paraId="28EFE3D2" w14:textId="77777777">
            <w:trPr>
              <w:divId w:val="1393846207"/>
              <w:tblCellSpacing w:w="15" w:type="dxa"/>
            </w:trPr>
            <w:tc>
              <w:tcPr>
                <w:tcW w:w="50" w:type="pct"/>
                <w:hideMark/>
              </w:tcPr>
              <w:p w14:paraId="00A74BC2" w14:textId="77777777" w:rsidR="006336BE" w:rsidRDefault="006336BE">
                <w:pPr>
                  <w:pStyle w:val="Bibliography"/>
                  <w:rPr>
                    <w:noProof/>
                  </w:rPr>
                </w:pPr>
                <w:r>
                  <w:rPr>
                    <w:noProof/>
                  </w:rPr>
                  <w:t xml:space="preserve">[5] </w:t>
                </w:r>
              </w:p>
            </w:tc>
            <w:tc>
              <w:tcPr>
                <w:tcW w:w="0" w:type="auto"/>
                <w:hideMark/>
              </w:tcPr>
              <w:p w14:paraId="2D120FAB" w14:textId="77777777" w:rsidR="006336BE" w:rsidRDefault="006336BE">
                <w:pPr>
                  <w:pStyle w:val="Bibliography"/>
                  <w:rPr>
                    <w:noProof/>
                  </w:rPr>
                </w:pPr>
                <w:r>
                  <w:rPr>
                    <w:noProof/>
                  </w:rPr>
                  <w:t xml:space="preserve">N. Oliver and F. Flores-Mangas, "HealthGear: a real-time wearable system for monitoring and </w:t>
                </w:r>
                <w:r>
                  <w:rPr>
                    <w:noProof/>
                  </w:rPr>
                  <w:lastRenderedPageBreak/>
                  <w:t xml:space="preserve">analyzing physiological signals," in </w:t>
                </w:r>
                <w:r>
                  <w:rPr>
                    <w:i/>
                    <w:iCs/>
                    <w:noProof/>
                  </w:rPr>
                  <w:t>International Workshop on Wearable and Implantable Body Sensor Networks</w:t>
                </w:r>
                <w:r>
                  <w:rPr>
                    <w:noProof/>
                  </w:rPr>
                  <w:t xml:space="preserve">, Cambridge, MA, USA , 2006. </w:t>
                </w:r>
              </w:p>
            </w:tc>
          </w:tr>
          <w:tr w:rsidR="006336BE" w14:paraId="779951E2" w14:textId="77777777">
            <w:trPr>
              <w:divId w:val="1393846207"/>
              <w:tblCellSpacing w:w="15" w:type="dxa"/>
            </w:trPr>
            <w:tc>
              <w:tcPr>
                <w:tcW w:w="50" w:type="pct"/>
                <w:hideMark/>
              </w:tcPr>
              <w:p w14:paraId="1603C652" w14:textId="77777777" w:rsidR="006336BE" w:rsidRDefault="006336BE">
                <w:pPr>
                  <w:pStyle w:val="Bibliography"/>
                  <w:rPr>
                    <w:noProof/>
                  </w:rPr>
                </w:pPr>
                <w:r>
                  <w:rPr>
                    <w:noProof/>
                  </w:rPr>
                  <w:lastRenderedPageBreak/>
                  <w:t xml:space="preserve">[6] </w:t>
                </w:r>
              </w:p>
            </w:tc>
            <w:tc>
              <w:tcPr>
                <w:tcW w:w="0" w:type="auto"/>
                <w:hideMark/>
              </w:tcPr>
              <w:p w14:paraId="29DBFD83" w14:textId="77777777" w:rsidR="006336BE" w:rsidRDefault="006336BE">
                <w:pPr>
                  <w:pStyle w:val="Bibliography"/>
                  <w:rPr>
                    <w:noProof/>
                  </w:rPr>
                </w:pPr>
                <w:r>
                  <w:rPr>
                    <w:noProof/>
                  </w:rPr>
                  <w:t xml:space="preserve">J. San Pedro, D. Proserpio and N. Oliver, "MobiScore: towards universal credit scoring from mobile phone data," in </w:t>
                </w:r>
                <w:r>
                  <w:rPr>
                    <w:i/>
                    <w:iCs/>
                    <w:noProof/>
                  </w:rPr>
                  <w:t>International Conference on User Modeling, Adaptation, and Personalization</w:t>
                </w:r>
                <w:r>
                  <w:rPr>
                    <w:noProof/>
                  </w:rPr>
                  <w:t xml:space="preserve">, 2015. </w:t>
                </w:r>
              </w:p>
            </w:tc>
          </w:tr>
          <w:tr w:rsidR="006336BE" w14:paraId="0108E760" w14:textId="77777777">
            <w:trPr>
              <w:divId w:val="1393846207"/>
              <w:tblCellSpacing w:w="15" w:type="dxa"/>
            </w:trPr>
            <w:tc>
              <w:tcPr>
                <w:tcW w:w="50" w:type="pct"/>
                <w:hideMark/>
              </w:tcPr>
              <w:p w14:paraId="4FE731A4" w14:textId="77777777" w:rsidR="006336BE" w:rsidRDefault="006336BE">
                <w:pPr>
                  <w:pStyle w:val="Bibliography"/>
                  <w:rPr>
                    <w:noProof/>
                  </w:rPr>
                </w:pPr>
                <w:r>
                  <w:rPr>
                    <w:noProof/>
                  </w:rPr>
                  <w:t xml:space="preserve">[7] </w:t>
                </w:r>
              </w:p>
            </w:tc>
            <w:tc>
              <w:tcPr>
                <w:tcW w:w="0" w:type="auto"/>
                <w:hideMark/>
              </w:tcPr>
              <w:p w14:paraId="73683D69" w14:textId="77777777" w:rsidR="006336BE" w:rsidRDefault="006336BE">
                <w:pPr>
                  <w:pStyle w:val="Bibliography"/>
                  <w:rPr>
                    <w:noProof/>
                  </w:rPr>
                </w:pPr>
                <w:r>
                  <w:rPr>
                    <w:noProof/>
                  </w:rPr>
                  <w:t xml:space="preserve">M. Pielot, T. Dingler, J. San Pedro and N. Oliver, "When attention is not scarce-detecting boredom from mobile phone usage," in </w:t>
                </w:r>
                <w:r>
                  <w:rPr>
                    <w:i/>
                    <w:iCs/>
                    <w:noProof/>
                  </w:rPr>
                  <w:t>Proceedings of the 2015 ACM International Joint Conference on Pervasive and Ubiquitous Computing</w:t>
                </w:r>
                <w:r>
                  <w:rPr>
                    <w:noProof/>
                  </w:rPr>
                  <w:t xml:space="preserve">, Osaka, Japan, 2015. </w:t>
                </w:r>
              </w:p>
            </w:tc>
          </w:tr>
          <w:tr w:rsidR="006336BE" w14:paraId="387B930F" w14:textId="77777777">
            <w:trPr>
              <w:divId w:val="1393846207"/>
              <w:tblCellSpacing w:w="15" w:type="dxa"/>
            </w:trPr>
            <w:tc>
              <w:tcPr>
                <w:tcW w:w="50" w:type="pct"/>
                <w:hideMark/>
              </w:tcPr>
              <w:p w14:paraId="4DA0F5A9" w14:textId="77777777" w:rsidR="006336BE" w:rsidRDefault="006336BE">
                <w:pPr>
                  <w:pStyle w:val="Bibliography"/>
                  <w:rPr>
                    <w:noProof/>
                  </w:rPr>
                </w:pPr>
                <w:r>
                  <w:rPr>
                    <w:noProof/>
                  </w:rPr>
                  <w:t xml:space="preserve">[8] </w:t>
                </w:r>
              </w:p>
            </w:tc>
            <w:tc>
              <w:tcPr>
                <w:tcW w:w="0" w:type="auto"/>
                <w:hideMark/>
              </w:tcPr>
              <w:p w14:paraId="32FD3F8B" w14:textId="77777777" w:rsidR="006336BE" w:rsidRDefault="006336BE">
                <w:pPr>
                  <w:pStyle w:val="Bibliography"/>
                  <w:rPr>
                    <w:noProof/>
                  </w:rPr>
                </w:pPr>
                <w:r>
                  <w:rPr>
                    <w:noProof/>
                  </w:rPr>
                  <w:t xml:space="preserve">N. Oliver and F. Flores-Mangas, "MPTrain: a mobile, music and physiology-based personal trainer," in </w:t>
                </w:r>
                <w:r>
                  <w:rPr>
                    <w:i/>
                    <w:iCs/>
                    <w:noProof/>
                  </w:rPr>
                  <w:t>Proceedings of the 8th conference on Human-computer interaction with mobile devices and services</w:t>
                </w:r>
                <w:r>
                  <w:rPr>
                    <w:noProof/>
                  </w:rPr>
                  <w:t xml:space="preserve">, Helsinki, Finland, 2006. </w:t>
                </w:r>
              </w:p>
            </w:tc>
          </w:tr>
          <w:tr w:rsidR="006336BE" w14:paraId="17DF76F2" w14:textId="77777777">
            <w:trPr>
              <w:divId w:val="1393846207"/>
              <w:tblCellSpacing w:w="15" w:type="dxa"/>
            </w:trPr>
            <w:tc>
              <w:tcPr>
                <w:tcW w:w="50" w:type="pct"/>
                <w:hideMark/>
              </w:tcPr>
              <w:p w14:paraId="77C57EF0" w14:textId="77777777" w:rsidR="006336BE" w:rsidRDefault="006336BE">
                <w:pPr>
                  <w:pStyle w:val="Bibliography"/>
                  <w:rPr>
                    <w:noProof/>
                  </w:rPr>
                </w:pPr>
                <w:r>
                  <w:rPr>
                    <w:noProof/>
                  </w:rPr>
                  <w:t xml:space="preserve">[9] </w:t>
                </w:r>
              </w:p>
            </w:tc>
            <w:tc>
              <w:tcPr>
                <w:tcW w:w="0" w:type="auto"/>
                <w:hideMark/>
              </w:tcPr>
              <w:p w14:paraId="6EA3AAE1" w14:textId="77777777" w:rsidR="006336BE" w:rsidRDefault="006336BE">
                <w:pPr>
                  <w:pStyle w:val="Bibliography"/>
                  <w:rPr>
                    <w:noProof/>
                  </w:rPr>
                </w:pPr>
                <w:r>
                  <w:rPr>
                    <w:noProof/>
                  </w:rPr>
                  <w:t xml:space="preserve">R. de Oliveira, M. Cherubini and N. Oliver, "MoviPill: improving medication compliance for elders using a mobile persuasive social game," in </w:t>
                </w:r>
                <w:r>
                  <w:rPr>
                    <w:i/>
                    <w:iCs/>
                    <w:noProof/>
                  </w:rPr>
                  <w:t>Proceedings of the 12th ACM international conference on Ubiquitous computing</w:t>
                </w:r>
                <w:r>
                  <w:rPr>
                    <w:noProof/>
                  </w:rPr>
                  <w:t xml:space="preserve">, Copenhagen, Denmark, 2010. </w:t>
                </w:r>
              </w:p>
            </w:tc>
          </w:tr>
          <w:tr w:rsidR="006336BE" w14:paraId="1CCBC73D" w14:textId="77777777">
            <w:trPr>
              <w:divId w:val="1393846207"/>
              <w:tblCellSpacing w:w="15" w:type="dxa"/>
            </w:trPr>
            <w:tc>
              <w:tcPr>
                <w:tcW w:w="50" w:type="pct"/>
                <w:hideMark/>
              </w:tcPr>
              <w:p w14:paraId="72E2E978" w14:textId="77777777" w:rsidR="006336BE" w:rsidRDefault="006336BE">
                <w:pPr>
                  <w:pStyle w:val="Bibliography"/>
                  <w:rPr>
                    <w:noProof/>
                  </w:rPr>
                </w:pPr>
                <w:r>
                  <w:rPr>
                    <w:noProof/>
                  </w:rPr>
                  <w:t xml:space="preserve">[10] </w:t>
                </w:r>
              </w:p>
            </w:tc>
            <w:tc>
              <w:tcPr>
                <w:tcW w:w="0" w:type="auto"/>
                <w:hideMark/>
              </w:tcPr>
              <w:p w14:paraId="06238C58" w14:textId="77777777" w:rsidR="006336BE" w:rsidRDefault="006336BE">
                <w:pPr>
                  <w:pStyle w:val="Bibliography"/>
                  <w:rPr>
                    <w:noProof/>
                  </w:rPr>
                </w:pPr>
                <w:r>
                  <w:rPr>
                    <w:noProof/>
                  </w:rPr>
                  <w:t xml:space="preserve">B. Lepri, N. Oliver, E. Letouzé, A. Pentland and P. Vinck, "Fair, Transparent, and Accountable Algorithmic Decision-making Processes," </w:t>
                </w:r>
                <w:r>
                  <w:rPr>
                    <w:i/>
                    <w:iCs/>
                    <w:noProof/>
                  </w:rPr>
                  <w:t xml:space="preserve">Philosophy &amp; Technology, </w:t>
                </w:r>
                <w:r>
                  <w:rPr>
                    <w:noProof/>
                  </w:rPr>
                  <w:t xml:space="preserve">pp. 1-17, 2017. </w:t>
                </w:r>
              </w:p>
            </w:tc>
          </w:tr>
          <w:tr w:rsidR="006336BE" w14:paraId="0DAF9DEB" w14:textId="77777777">
            <w:trPr>
              <w:divId w:val="1393846207"/>
              <w:tblCellSpacing w:w="15" w:type="dxa"/>
            </w:trPr>
            <w:tc>
              <w:tcPr>
                <w:tcW w:w="50" w:type="pct"/>
                <w:hideMark/>
              </w:tcPr>
              <w:p w14:paraId="50A73CA3" w14:textId="77777777" w:rsidR="006336BE" w:rsidRDefault="006336BE">
                <w:pPr>
                  <w:pStyle w:val="Bibliography"/>
                  <w:rPr>
                    <w:noProof/>
                  </w:rPr>
                </w:pPr>
                <w:r>
                  <w:rPr>
                    <w:noProof/>
                  </w:rPr>
                  <w:t xml:space="preserve">[11] </w:t>
                </w:r>
              </w:p>
            </w:tc>
            <w:tc>
              <w:tcPr>
                <w:tcW w:w="0" w:type="auto"/>
                <w:hideMark/>
              </w:tcPr>
              <w:p w14:paraId="3ACE0C03" w14:textId="77777777" w:rsidR="006336BE" w:rsidRDefault="006336BE">
                <w:pPr>
                  <w:pStyle w:val="Bibliography"/>
                  <w:rPr>
                    <w:noProof/>
                  </w:rPr>
                </w:pPr>
                <w:r>
                  <w:rPr>
                    <w:noProof/>
                  </w:rPr>
                  <w:t xml:space="preserve">J. Burrell, " How the machine ‘thinks’: Understanding opacity in machine learning algorithms," </w:t>
                </w:r>
                <w:r>
                  <w:rPr>
                    <w:i/>
                    <w:iCs/>
                    <w:noProof/>
                  </w:rPr>
                  <w:t xml:space="preserve">Big Data and Society , </w:t>
                </w:r>
                <w:r>
                  <w:rPr>
                    <w:noProof/>
                  </w:rPr>
                  <w:t xml:space="preserve">2016 . </w:t>
                </w:r>
              </w:p>
            </w:tc>
          </w:tr>
          <w:tr w:rsidR="006336BE" w14:paraId="55ED6A71" w14:textId="77777777">
            <w:trPr>
              <w:divId w:val="1393846207"/>
              <w:tblCellSpacing w:w="15" w:type="dxa"/>
            </w:trPr>
            <w:tc>
              <w:tcPr>
                <w:tcW w:w="50" w:type="pct"/>
                <w:hideMark/>
              </w:tcPr>
              <w:p w14:paraId="2549F725" w14:textId="77777777" w:rsidR="006336BE" w:rsidRDefault="006336BE">
                <w:pPr>
                  <w:pStyle w:val="Bibliography"/>
                  <w:rPr>
                    <w:noProof/>
                  </w:rPr>
                </w:pPr>
                <w:r>
                  <w:rPr>
                    <w:noProof/>
                  </w:rPr>
                  <w:t xml:space="preserve">[12] </w:t>
                </w:r>
              </w:p>
            </w:tc>
            <w:tc>
              <w:tcPr>
                <w:tcW w:w="0" w:type="auto"/>
                <w:hideMark/>
              </w:tcPr>
              <w:p w14:paraId="219B17D1" w14:textId="77777777" w:rsidR="006336BE" w:rsidRDefault="006336BE">
                <w:pPr>
                  <w:pStyle w:val="Bibliography"/>
                  <w:rPr>
                    <w:noProof/>
                  </w:rPr>
                </w:pPr>
                <w:r>
                  <w:rPr>
                    <w:noProof/>
                  </w:rPr>
                  <w:t xml:space="preserve">E. Pariser, The filter bubble: how the personalized web is changing what we read and how we think, New York: Penguin Books, 2012. </w:t>
                </w:r>
              </w:p>
            </w:tc>
          </w:tr>
          <w:tr w:rsidR="006336BE" w14:paraId="79F790C8" w14:textId="77777777">
            <w:trPr>
              <w:divId w:val="1393846207"/>
              <w:tblCellSpacing w:w="15" w:type="dxa"/>
            </w:trPr>
            <w:tc>
              <w:tcPr>
                <w:tcW w:w="50" w:type="pct"/>
                <w:hideMark/>
              </w:tcPr>
              <w:p w14:paraId="10194FC3" w14:textId="77777777" w:rsidR="006336BE" w:rsidRDefault="006336BE">
                <w:pPr>
                  <w:pStyle w:val="Bibliography"/>
                  <w:rPr>
                    <w:noProof/>
                  </w:rPr>
                </w:pPr>
                <w:r>
                  <w:rPr>
                    <w:noProof/>
                  </w:rPr>
                  <w:t xml:space="preserve">[13] </w:t>
                </w:r>
              </w:p>
            </w:tc>
            <w:tc>
              <w:tcPr>
                <w:tcW w:w="0" w:type="auto"/>
                <w:hideMark/>
              </w:tcPr>
              <w:p w14:paraId="3615B618" w14:textId="77777777" w:rsidR="006336BE" w:rsidRDefault="006336BE">
                <w:pPr>
                  <w:pStyle w:val="Bibliography"/>
                  <w:rPr>
                    <w:noProof/>
                  </w:rPr>
                </w:pPr>
                <w:r>
                  <w:rPr>
                    <w:noProof/>
                  </w:rPr>
                  <w:t xml:space="preserve">N. . Oliver, A. . Pentland and F. . Bérard, "LAFTER: a real-time face and lips tracker with facial expression recognition," </w:t>
                </w:r>
                <w:r>
                  <w:rPr>
                    <w:i/>
                    <w:iCs/>
                    <w:noProof/>
                  </w:rPr>
                  <w:t xml:space="preserve">Pattern Recognition, </w:t>
                </w:r>
                <w:r>
                  <w:rPr>
                    <w:noProof/>
                  </w:rPr>
                  <w:t xml:space="preserve">vol. 33, no. 8, pp. 1369-1382, 2000. </w:t>
                </w:r>
              </w:p>
            </w:tc>
          </w:tr>
          <w:tr w:rsidR="006336BE" w14:paraId="04B796E0" w14:textId="77777777">
            <w:trPr>
              <w:divId w:val="1393846207"/>
              <w:tblCellSpacing w:w="15" w:type="dxa"/>
            </w:trPr>
            <w:tc>
              <w:tcPr>
                <w:tcW w:w="50" w:type="pct"/>
                <w:hideMark/>
              </w:tcPr>
              <w:p w14:paraId="297A2F3C" w14:textId="77777777" w:rsidR="006336BE" w:rsidRDefault="006336BE">
                <w:pPr>
                  <w:pStyle w:val="Bibliography"/>
                  <w:rPr>
                    <w:noProof/>
                  </w:rPr>
                </w:pPr>
                <w:r>
                  <w:rPr>
                    <w:noProof/>
                  </w:rPr>
                  <w:t xml:space="preserve">[14] </w:t>
                </w:r>
              </w:p>
            </w:tc>
            <w:tc>
              <w:tcPr>
                <w:tcW w:w="0" w:type="auto"/>
                <w:hideMark/>
              </w:tcPr>
              <w:p w14:paraId="4F72DDE6" w14:textId="77777777" w:rsidR="006336BE" w:rsidRDefault="006336BE">
                <w:pPr>
                  <w:pStyle w:val="Bibliography"/>
                  <w:rPr>
                    <w:noProof/>
                  </w:rPr>
                </w:pPr>
                <w:r>
                  <w:rPr>
                    <w:noProof/>
                  </w:rPr>
                  <w:t xml:space="preserve">M. Brand, N. Oliver and S. Pentland, "Coupled hidden Markov models for complex action recognition," in </w:t>
                </w:r>
                <w:r>
                  <w:rPr>
                    <w:i/>
                    <w:iCs/>
                    <w:noProof/>
                  </w:rPr>
                  <w:t>Proceedings of IEEE Computer Society Conference on Computer Vision and Pattern Recognition</w:t>
                </w:r>
                <w:r>
                  <w:rPr>
                    <w:noProof/>
                  </w:rPr>
                  <w:t xml:space="preserve">, San Juan, Puerto Rico, USA , 1997. </w:t>
                </w:r>
              </w:p>
            </w:tc>
          </w:tr>
          <w:tr w:rsidR="006336BE" w14:paraId="409E6E0B" w14:textId="77777777">
            <w:trPr>
              <w:divId w:val="1393846207"/>
              <w:tblCellSpacing w:w="15" w:type="dxa"/>
            </w:trPr>
            <w:tc>
              <w:tcPr>
                <w:tcW w:w="50" w:type="pct"/>
                <w:hideMark/>
              </w:tcPr>
              <w:p w14:paraId="1223CC72" w14:textId="77777777" w:rsidR="006336BE" w:rsidRDefault="006336BE">
                <w:pPr>
                  <w:pStyle w:val="Bibliography"/>
                  <w:rPr>
                    <w:noProof/>
                  </w:rPr>
                </w:pPr>
                <w:r>
                  <w:rPr>
                    <w:noProof/>
                  </w:rPr>
                  <w:t xml:space="preserve">[15] </w:t>
                </w:r>
              </w:p>
            </w:tc>
            <w:tc>
              <w:tcPr>
                <w:tcW w:w="0" w:type="auto"/>
                <w:hideMark/>
              </w:tcPr>
              <w:p w14:paraId="0266E651" w14:textId="77777777" w:rsidR="006336BE" w:rsidRDefault="006336BE">
                <w:pPr>
                  <w:pStyle w:val="Bibliography"/>
                  <w:rPr>
                    <w:noProof/>
                  </w:rPr>
                </w:pPr>
                <w:r>
                  <w:rPr>
                    <w:noProof/>
                  </w:rPr>
                  <w:t xml:space="preserve">A. Karatzoglou, X. Amatriain, L. Baltrunas and N. Oliver, "Multiverse recommendation: n-dimensional tensor factorization for context-aware collaborative filtering," in </w:t>
                </w:r>
                <w:r>
                  <w:rPr>
                    <w:i/>
                    <w:iCs/>
                    <w:noProof/>
                  </w:rPr>
                  <w:t>Proceedings of the fourth ACM conference on Recommender systems</w:t>
                </w:r>
                <w:r>
                  <w:rPr>
                    <w:noProof/>
                  </w:rPr>
                  <w:t xml:space="preserve">, Barcelona, Spain , 2010. </w:t>
                </w:r>
              </w:p>
            </w:tc>
          </w:tr>
          <w:tr w:rsidR="006336BE" w14:paraId="6C4F5D25" w14:textId="77777777">
            <w:trPr>
              <w:divId w:val="1393846207"/>
              <w:tblCellSpacing w:w="15" w:type="dxa"/>
            </w:trPr>
            <w:tc>
              <w:tcPr>
                <w:tcW w:w="50" w:type="pct"/>
                <w:hideMark/>
              </w:tcPr>
              <w:p w14:paraId="18F073D1" w14:textId="77777777" w:rsidR="006336BE" w:rsidRDefault="006336BE">
                <w:pPr>
                  <w:pStyle w:val="Bibliography"/>
                  <w:rPr>
                    <w:noProof/>
                  </w:rPr>
                </w:pPr>
                <w:r>
                  <w:rPr>
                    <w:noProof/>
                  </w:rPr>
                  <w:t xml:space="preserve">[16] </w:t>
                </w:r>
              </w:p>
            </w:tc>
            <w:tc>
              <w:tcPr>
                <w:tcW w:w="0" w:type="auto"/>
                <w:hideMark/>
              </w:tcPr>
              <w:p w14:paraId="5B97DEE8" w14:textId="77777777" w:rsidR="006336BE" w:rsidRDefault="006336BE">
                <w:pPr>
                  <w:pStyle w:val="Bibliography"/>
                  <w:rPr>
                    <w:noProof/>
                  </w:rPr>
                </w:pPr>
                <w:r>
                  <w:rPr>
                    <w:noProof/>
                  </w:rPr>
                  <w:t xml:space="preserve">J. Froelich, J. Neumann and N. Oliver, "Sensing and Predicting the Pulse of the City through Shared Bicycling," in </w:t>
                </w:r>
                <w:r>
                  <w:rPr>
                    <w:i/>
                    <w:iCs/>
                    <w:noProof/>
                  </w:rPr>
                  <w:t>Proceedings of Twenty-First International Joint Conference on Artificial Intelligence</w:t>
                </w:r>
                <w:r>
                  <w:rPr>
                    <w:noProof/>
                  </w:rPr>
                  <w:t xml:space="preserve">, 2009. </w:t>
                </w:r>
              </w:p>
            </w:tc>
          </w:tr>
          <w:tr w:rsidR="006336BE" w:rsidRPr="007F4211" w14:paraId="480F6BEE" w14:textId="77777777">
            <w:trPr>
              <w:divId w:val="1393846207"/>
              <w:tblCellSpacing w:w="15" w:type="dxa"/>
            </w:trPr>
            <w:tc>
              <w:tcPr>
                <w:tcW w:w="50" w:type="pct"/>
                <w:hideMark/>
              </w:tcPr>
              <w:p w14:paraId="3BB53FBD" w14:textId="77777777" w:rsidR="006336BE" w:rsidRDefault="006336BE">
                <w:pPr>
                  <w:pStyle w:val="Bibliography"/>
                  <w:rPr>
                    <w:noProof/>
                  </w:rPr>
                </w:pPr>
                <w:r>
                  <w:rPr>
                    <w:noProof/>
                  </w:rPr>
                  <w:t xml:space="preserve">[17] </w:t>
                </w:r>
              </w:p>
            </w:tc>
            <w:tc>
              <w:tcPr>
                <w:tcW w:w="0" w:type="auto"/>
                <w:hideMark/>
              </w:tcPr>
              <w:p w14:paraId="335B13B2" w14:textId="77777777" w:rsidR="006336BE" w:rsidRPr="007F4211" w:rsidRDefault="006336BE">
                <w:pPr>
                  <w:pStyle w:val="Bibliography"/>
                  <w:rPr>
                    <w:noProof/>
                    <w:lang w:val="es-GT"/>
                  </w:rPr>
                </w:pPr>
                <w:r w:rsidRPr="007F4211">
                  <w:rPr>
                    <w:noProof/>
                    <w:lang w:val="es-GT"/>
                  </w:rPr>
                  <w:t xml:space="preserve">S. Lluna and J. Pedreira, Los nativos digitales no existen, Deusto Editorial , 2017. </w:t>
                </w:r>
              </w:p>
            </w:tc>
          </w:tr>
          <w:tr w:rsidR="006336BE" w14:paraId="541792DC" w14:textId="77777777">
            <w:trPr>
              <w:divId w:val="1393846207"/>
              <w:tblCellSpacing w:w="15" w:type="dxa"/>
            </w:trPr>
            <w:tc>
              <w:tcPr>
                <w:tcW w:w="50" w:type="pct"/>
                <w:hideMark/>
              </w:tcPr>
              <w:p w14:paraId="12AC6241" w14:textId="77777777" w:rsidR="006336BE" w:rsidRDefault="006336BE">
                <w:pPr>
                  <w:pStyle w:val="Bibliography"/>
                  <w:rPr>
                    <w:noProof/>
                  </w:rPr>
                </w:pPr>
                <w:r>
                  <w:rPr>
                    <w:noProof/>
                  </w:rPr>
                  <w:t xml:space="preserve">[18] </w:t>
                </w:r>
              </w:p>
            </w:tc>
            <w:tc>
              <w:tcPr>
                <w:tcW w:w="0" w:type="auto"/>
                <w:hideMark/>
              </w:tcPr>
              <w:p w14:paraId="7A421474" w14:textId="77777777" w:rsidR="006336BE" w:rsidRDefault="006336BE">
                <w:pPr>
                  <w:pStyle w:val="Bibliography"/>
                  <w:rPr>
                    <w:noProof/>
                  </w:rPr>
                </w:pPr>
                <w:r>
                  <w:rPr>
                    <w:noProof/>
                  </w:rPr>
                  <w:t xml:space="preserve">S. Centellegher, M. De Nadai, M. Caraviello, C. Leonardi, M. Vescovi, Y. Ramadian, N. Oliver, F. Pianesi, A. Pentland, F. Antonelli and B. Lepri, The Mobile Territorial Lab: a multilayered and dynamic view on parents’ daily lives, EPJ Data Science, 2016. </w:t>
                </w:r>
              </w:p>
            </w:tc>
          </w:tr>
          <w:tr w:rsidR="006336BE" w14:paraId="43E5307E" w14:textId="77777777">
            <w:trPr>
              <w:divId w:val="1393846207"/>
              <w:tblCellSpacing w:w="15" w:type="dxa"/>
            </w:trPr>
            <w:tc>
              <w:tcPr>
                <w:tcW w:w="50" w:type="pct"/>
                <w:hideMark/>
              </w:tcPr>
              <w:p w14:paraId="2769F158" w14:textId="77777777" w:rsidR="006336BE" w:rsidRDefault="006336BE">
                <w:pPr>
                  <w:pStyle w:val="Bibliography"/>
                  <w:rPr>
                    <w:noProof/>
                  </w:rPr>
                </w:pPr>
                <w:r>
                  <w:rPr>
                    <w:noProof/>
                  </w:rPr>
                  <w:lastRenderedPageBreak/>
                  <w:t xml:space="preserve">[19] </w:t>
                </w:r>
              </w:p>
            </w:tc>
            <w:tc>
              <w:tcPr>
                <w:tcW w:w="0" w:type="auto"/>
                <w:hideMark/>
              </w:tcPr>
              <w:p w14:paraId="265C7445" w14:textId="77777777" w:rsidR="006336BE" w:rsidRDefault="006336BE">
                <w:pPr>
                  <w:pStyle w:val="Bibliography"/>
                  <w:rPr>
                    <w:noProof/>
                  </w:rPr>
                </w:pPr>
                <w:r>
                  <w:rPr>
                    <w:noProof/>
                  </w:rPr>
                  <w:t xml:space="preserve">J. Staiano, N. Oliver, B. Lepri, R. de Oliveira, M. Caraviello and N. Sebe, "Money walks: a human-centric study on the economics of personal mobile data," in </w:t>
                </w:r>
                <w:r>
                  <w:rPr>
                    <w:i/>
                    <w:iCs/>
                    <w:noProof/>
                  </w:rPr>
                  <w:t>Proceedings of the 2014 ACM International Joint Conference on Pervasive and Ubiquitous Computing</w:t>
                </w:r>
                <w:r>
                  <w:rPr>
                    <w:noProof/>
                  </w:rPr>
                  <w:t xml:space="preserve">, Seattle, WA, USA , 2014. </w:t>
                </w:r>
              </w:p>
            </w:tc>
          </w:tr>
          <w:tr w:rsidR="006336BE" w14:paraId="6C54E196" w14:textId="77777777">
            <w:trPr>
              <w:divId w:val="1393846207"/>
              <w:tblCellSpacing w:w="15" w:type="dxa"/>
            </w:trPr>
            <w:tc>
              <w:tcPr>
                <w:tcW w:w="50" w:type="pct"/>
                <w:hideMark/>
              </w:tcPr>
              <w:p w14:paraId="4A8218CE" w14:textId="77777777" w:rsidR="006336BE" w:rsidRDefault="006336BE">
                <w:pPr>
                  <w:pStyle w:val="Bibliography"/>
                  <w:rPr>
                    <w:noProof/>
                  </w:rPr>
                </w:pPr>
                <w:r>
                  <w:rPr>
                    <w:noProof/>
                  </w:rPr>
                  <w:t xml:space="preserve">[20] </w:t>
                </w:r>
              </w:p>
            </w:tc>
            <w:tc>
              <w:tcPr>
                <w:tcW w:w="0" w:type="auto"/>
                <w:hideMark/>
              </w:tcPr>
              <w:p w14:paraId="7BFE782A" w14:textId="77777777" w:rsidR="006336BE" w:rsidRDefault="006336BE">
                <w:pPr>
                  <w:pStyle w:val="Bibliography"/>
                  <w:rPr>
                    <w:noProof/>
                  </w:rPr>
                </w:pPr>
                <w:r>
                  <w:rPr>
                    <w:noProof/>
                  </w:rPr>
                  <w:t xml:space="preserve">Y. Torres Fernández, D. Pastor Escuredo, A. Morales Guzmán, J. Baue, A. Wadhw, C. Castro Correa, L. Romanoff, J. Lee, A. Rutherford, V. Frias Martínez, N. Oliver, E. Frias-Martinez and M. Luengo-Oroz, "Flooding through the lens of mobile phone activity," in </w:t>
                </w:r>
                <w:r>
                  <w:rPr>
                    <w:i/>
                    <w:iCs/>
                    <w:noProof/>
                  </w:rPr>
                  <w:t>Proceedings of IEEE Global Humanitarian Technology Conference</w:t>
                </w:r>
                <w:r>
                  <w:rPr>
                    <w:noProof/>
                  </w:rPr>
                  <w:t xml:space="preserve">, San Jose, CA, USA , 2014. </w:t>
                </w:r>
              </w:p>
            </w:tc>
          </w:tr>
          <w:tr w:rsidR="006336BE" w14:paraId="51E7BB7D" w14:textId="77777777">
            <w:trPr>
              <w:divId w:val="1393846207"/>
              <w:tblCellSpacing w:w="15" w:type="dxa"/>
            </w:trPr>
            <w:tc>
              <w:tcPr>
                <w:tcW w:w="50" w:type="pct"/>
                <w:hideMark/>
              </w:tcPr>
              <w:p w14:paraId="0F5F1AED" w14:textId="77777777" w:rsidR="006336BE" w:rsidRDefault="006336BE">
                <w:pPr>
                  <w:pStyle w:val="Bibliography"/>
                  <w:rPr>
                    <w:noProof/>
                  </w:rPr>
                </w:pPr>
                <w:r>
                  <w:rPr>
                    <w:noProof/>
                  </w:rPr>
                  <w:t xml:space="preserve">[21] </w:t>
                </w:r>
              </w:p>
            </w:tc>
            <w:tc>
              <w:tcPr>
                <w:tcW w:w="0" w:type="auto"/>
                <w:hideMark/>
              </w:tcPr>
              <w:p w14:paraId="4E98AB12" w14:textId="77777777" w:rsidR="006336BE" w:rsidRDefault="006336BE">
                <w:pPr>
                  <w:pStyle w:val="Bibliography"/>
                  <w:rPr>
                    <w:noProof/>
                  </w:rPr>
                </w:pPr>
                <w:r>
                  <w:rPr>
                    <w:noProof/>
                  </w:rPr>
                  <w:t xml:space="preserve">S. Park, A. Matic, K. Garg and N. Oliver, "When Simpler Data Does Not Imply Less Information: A Study of User Profiling Scenarios With Constrained View of Mobile HTTP (S) Traffic," </w:t>
                </w:r>
                <w:r>
                  <w:rPr>
                    <w:i/>
                    <w:iCs/>
                    <w:noProof/>
                  </w:rPr>
                  <w:t xml:space="preserve">ACM Transactions on the Web (TWEB), </w:t>
                </w:r>
                <w:r>
                  <w:rPr>
                    <w:noProof/>
                  </w:rPr>
                  <w:t xml:space="preserve">vol. 12, no. 9, 2018. </w:t>
                </w:r>
              </w:p>
            </w:tc>
          </w:tr>
          <w:tr w:rsidR="006336BE" w14:paraId="7FA1B816" w14:textId="77777777">
            <w:trPr>
              <w:divId w:val="1393846207"/>
              <w:tblCellSpacing w:w="15" w:type="dxa"/>
            </w:trPr>
            <w:tc>
              <w:tcPr>
                <w:tcW w:w="50" w:type="pct"/>
                <w:hideMark/>
              </w:tcPr>
              <w:p w14:paraId="42107E1B" w14:textId="77777777" w:rsidR="006336BE" w:rsidRDefault="006336BE">
                <w:pPr>
                  <w:pStyle w:val="Bibliography"/>
                  <w:rPr>
                    <w:noProof/>
                  </w:rPr>
                </w:pPr>
                <w:r>
                  <w:rPr>
                    <w:noProof/>
                  </w:rPr>
                  <w:t xml:space="preserve">[22] </w:t>
                </w:r>
              </w:p>
            </w:tc>
            <w:tc>
              <w:tcPr>
                <w:tcW w:w="0" w:type="auto"/>
                <w:hideMark/>
              </w:tcPr>
              <w:p w14:paraId="0DC2A788" w14:textId="77777777" w:rsidR="006336BE" w:rsidRDefault="006336BE">
                <w:pPr>
                  <w:pStyle w:val="Bibliography"/>
                  <w:rPr>
                    <w:noProof/>
                  </w:rPr>
                </w:pPr>
                <w:r>
                  <w:rPr>
                    <w:noProof/>
                  </w:rPr>
                  <w:t>J. Kroll, "Accountable Algorithms," PhD Dissertation in the Computer Science Department of Princeton, Princeton, US, 2015.</w:t>
                </w:r>
              </w:p>
            </w:tc>
          </w:tr>
          <w:tr w:rsidR="006336BE" w14:paraId="1A89B5BF" w14:textId="77777777">
            <w:trPr>
              <w:divId w:val="1393846207"/>
              <w:tblCellSpacing w:w="15" w:type="dxa"/>
            </w:trPr>
            <w:tc>
              <w:tcPr>
                <w:tcW w:w="50" w:type="pct"/>
                <w:hideMark/>
              </w:tcPr>
              <w:p w14:paraId="7A202038" w14:textId="77777777" w:rsidR="006336BE" w:rsidRDefault="006336BE">
                <w:pPr>
                  <w:pStyle w:val="Bibliography"/>
                  <w:rPr>
                    <w:noProof/>
                  </w:rPr>
                </w:pPr>
                <w:r>
                  <w:rPr>
                    <w:noProof/>
                  </w:rPr>
                  <w:t xml:space="preserve">[23] </w:t>
                </w:r>
              </w:p>
            </w:tc>
            <w:tc>
              <w:tcPr>
                <w:tcW w:w="0" w:type="auto"/>
                <w:hideMark/>
              </w:tcPr>
              <w:p w14:paraId="3D810AD7" w14:textId="77777777" w:rsidR="006336BE" w:rsidRDefault="006336BE">
                <w:pPr>
                  <w:pStyle w:val="Bibliography"/>
                  <w:rPr>
                    <w:noProof/>
                  </w:rPr>
                </w:pPr>
                <w:r>
                  <w:rPr>
                    <w:noProof/>
                  </w:rPr>
                  <w:t>S. Ahmad and J. Hawkins, "Properties of Sparse Distributed Representations and their Application to Hierarchical Temporary Memory," Arxiv, 2015.</w:t>
                </w:r>
              </w:p>
            </w:tc>
          </w:tr>
          <w:tr w:rsidR="006336BE" w14:paraId="67105431" w14:textId="77777777">
            <w:trPr>
              <w:divId w:val="1393846207"/>
              <w:tblCellSpacing w:w="15" w:type="dxa"/>
            </w:trPr>
            <w:tc>
              <w:tcPr>
                <w:tcW w:w="50" w:type="pct"/>
                <w:hideMark/>
              </w:tcPr>
              <w:p w14:paraId="300E197C" w14:textId="77777777" w:rsidR="006336BE" w:rsidRDefault="006336BE">
                <w:pPr>
                  <w:pStyle w:val="Bibliography"/>
                  <w:rPr>
                    <w:noProof/>
                  </w:rPr>
                </w:pPr>
                <w:r>
                  <w:rPr>
                    <w:noProof/>
                  </w:rPr>
                  <w:t xml:space="preserve">[24] </w:t>
                </w:r>
              </w:p>
            </w:tc>
            <w:tc>
              <w:tcPr>
                <w:tcW w:w="0" w:type="auto"/>
                <w:hideMark/>
              </w:tcPr>
              <w:p w14:paraId="27F46D42" w14:textId="77777777" w:rsidR="006336BE" w:rsidRDefault="006336BE">
                <w:pPr>
                  <w:pStyle w:val="Bibliography"/>
                  <w:rPr>
                    <w:noProof/>
                  </w:rPr>
                </w:pPr>
                <w:r>
                  <w:rPr>
                    <w:noProof/>
                  </w:rPr>
                  <w:t xml:space="preserve">N. Bostrom, SuperIntelligence: Paths, dangers, strategies, Oxford, UK : Oxford University Press, 2014. </w:t>
                </w:r>
              </w:p>
            </w:tc>
          </w:tr>
          <w:tr w:rsidR="006336BE" w14:paraId="04263EBD" w14:textId="77777777">
            <w:trPr>
              <w:divId w:val="1393846207"/>
              <w:tblCellSpacing w:w="15" w:type="dxa"/>
            </w:trPr>
            <w:tc>
              <w:tcPr>
                <w:tcW w:w="50" w:type="pct"/>
                <w:hideMark/>
              </w:tcPr>
              <w:p w14:paraId="787AC61F" w14:textId="77777777" w:rsidR="006336BE" w:rsidRDefault="006336BE">
                <w:pPr>
                  <w:pStyle w:val="Bibliography"/>
                  <w:rPr>
                    <w:noProof/>
                  </w:rPr>
                </w:pPr>
                <w:r>
                  <w:rPr>
                    <w:noProof/>
                  </w:rPr>
                  <w:t xml:space="preserve">[25] </w:t>
                </w:r>
              </w:p>
            </w:tc>
            <w:tc>
              <w:tcPr>
                <w:tcW w:w="0" w:type="auto"/>
                <w:hideMark/>
              </w:tcPr>
              <w:p w14:paraId="190F89CD" w14:textId="77777777" w:rsidR="006336BE" w:rsidRDefault="006336BE">
                <w:pPr>
                  <w:pStyle w:val="Bibliography"/>
                  <w:rPr>
                    <w:noProof/>
                  </w:rPr>
                </w:pPr>
                <w:r>
                  <w:rPr>
                    <w:noProof/>
                  </w:rPr>
                  <w:t xml:space="preserve">D. Rumelhart, G. E. E. Hinton and R. J. Williams, "Learning representations by back-propagating errors.," </w:t>
                </w:r>
                <w:r>
                  <w:rPr>
                    <w:i/>
                    <w:iCs/>
                    <w:noProof/>
                  </w:rPr>
                  <w:t xml:space="preserve">Nature , </w:t>
                </w:r>
                <w:r>
                  <w:rPr>
                    <w:noProof/>
                  </w:rPr>
                  <w:t xml:space="preserve">vol. 323, pp. 533--536, 1986. </w:t>
                </w:r>
              </w:p>
            </w:tc>
          </w:tr>
          <w:tr w:rsidR="006336BE" w14:paraId="5C4CADA7" w14:textId="77777777">
            <w:trPr>
              <w:divId w:val="1393846207"/>
              <w:tblCellSpacing w:w="15" w:type="dxa"/>
            </w:trPr>
            <w:tc>
              <w:tcPr>
                <w:tcW w:w="50" w:type="pct"/>
                <w:hideMark/>
              </w:tcPr>
              <w:p w14:paraId="4A419427" w14:textId="77777777" w:rsidR="006336BE" w:rsidRDefault="006336BE">
                <w:pPr>
                  <w:pStyle w:val="Bibliography"/>
                  <w:rPr>
                    <w:noProof/>
                  </w:rPr>
                </w:pPr>
                <w:r>
                  <w:rPr>
                    <w:noProof/>
                  </w:rPr>
                  <w:t xml:space="preserve">[26] </w:t>
                </w:r>
              </w:p>
            </w:tc>
            <w:tc>
              <w:tcPr>
                <w:tcW w:w="0" w:type="auto"/>
                <w:hideMark/>
              </w:tcPr>
              <w:p w14:paraId="50DD7E8C" w14:textId="77777777" w:rsidR="006336BE" w:rsidRDefault="006336BE">
                <w:pPr>
                  <w:pStyle w:val="Bibliography"/>
                  <w:rPr>
                    <w:noProof/>
                  </w:rPr>
                </w:pPr>
                <w:r>
                  <w:rPr>
                    <w:noProof/>
                  </w:rPr>
                  <w:t xml:space="preserve">J. Hawkins, "What intelligent machines need to learn from the neocortex," </w:t>
                </w:r>
                <w:r>
                  <w:rPr>
                    <w:i/>
                    <w:iCs/>
                    <w:noProof/>
                  </w:rPr>
                  <w:t xml:space="preserve">IEEE Spectrum , </w:t>
                </w:r>
                <w:r>
                  <w:rPr>
                    <w:noProof/>
                  </w:rPr>
                  <w:t xml:space="preserve">2017. </w:t>
                </w:r>
              </w:p>
            </w:tc>
          </w:tr>
          <w:tr w:rsidR="006336BE" w14:paraId="247C5C66" w14:textId="77777777">
            <w:trPr>
              <w:divId w:val="1393846207"/>
              <w:tblCellSpacing w:w="15" w:type="dxa"/>
            </w:trPr>
            <w:tc>
              <w:tcPr>
                <w:tcW w:w="50" w:type="pct"/>
                <w:hideMark/>
              </w:tcPr>
              <w:p w14:paraId="04AED5FC" w14:textId="77777777" w:rsidR="006336BE" w:rsidRDefault="006336BE">
                <w:pPr>
                  <w:pStyle w:val="Bibliography"/>
                  <w:rPr>
                    <w:noProof/>
                  </w:rPr>
                </w:pPr>
                <w:r>
                  <w:rPr>
                    <w:noProof/>
                  </w:rPr>
                  <w:t xml:space="preserve">[27] </w:t>
                </w:r>
              </w:p>
            </w:tc>
            <w:tc>
              <w:tcPr>
                <w:tcW w:w="0" w:type="auto"/>
                <w:hideMark/>
              </w:tcPr>
              <w:p w14:paraId="4253D0C1" w14:textId="77777777" w:rsidR="006336BE" w:rsidRDefault="006336BE">
                <w:pPr>
                  <w:pStyle w:val="Bibliography"/>
                  <w:rPr>
                    <w:noProof/>
                  </w:rPr>
                </w:pPr>
                <w:r>
                  <w:rPr>
                    <w:noProof/>
                  </w:rPr>
                  <w:t xml:space="preserve">M. Arntz, T. Gregory and U. Zierahn, "The Risk of Automation for Jobs in OECD Countries: A Comparative Analysis," </w:t>
                </w:r>
                <w:r>
                  <w:rPr>
                    <w:i/>
                    <w:iCs/>
                    <w:noProof/>
                  </w:rPr>
                  <w:t xml:space="preserve">OECD Social, Employment and Migration Working Papers, </w:t>
                </w:r>
                <w:r>
                  <w:rPr>
                    <w:noProof/>
                  </w:rPr>
                  <w:t xml:space="preserve">vol. 189, no. OECD Publishing , 2016. </w:t>
                </w:r>
              </w:p>
            </w:tc>
          </w:tr>
          <w:tr w:rsidR="006336BE" w14:paraId="13807ACF" w14:textId="77777777">
            <w:trPr>
              <w:divId w:val="1393846207"/>
              <w:tblCellSpacing w:w="15" w:type="dxa"/>
            </w:trPr>
            <w:tc>
              <w:tcPr>
                <w:tcW w:w="50" w:type="pct"/>
                <w:hideMark/>
              </w:tcPr>
              <w:p w14:paraId="51F17831" w14:textId="77777777" w:rsidR="006336BE" w:rsidRDefault="006336BE">
                <w:pPr>
                  <w:pStyle w:val="Bibliography"/>
                  <w:rPr>
                    <w:noProof/>
                  </w:rPr>
                </w:pPr>
                <w:r>
                  <w:rPr>
                    <w:noProof/>
                  </w:rPr>
                  <w:t xml:space="preserve">[28] </w:t>
                </w:r>
              </w:p>
            </w:tc>
            <w:tc>
              <w:tcPr>
                <w:tcW w:w="0" w:type="auto"/>
                <w:hideMark/>
              </w:tcPr>
              <w:p w14:paraId="379CC00D" w14:textId="77777777" w:rsidR="006336BE" w:rsidRDefault="006336BE">
                <w:pPr>
                  <w:pStyle w:val="Bibliography"/>
                  <w:rPr>
                    <w:noProof/>
                  </w:rPr>
                </w:pPr>
                <w:r>
                  <w:rPr>
                    <w:noProof/>
                  </w:rPr>
                  <w:t>S. Bocconi, S. Chioccariello, G. Dettori, A. Ferrari and K. Engelhardt, "Developing computational thinking in compulsory education," JCR Science for Policy Report, 2016.</w:t>
                </w:r>
              </w:p>
            </w:tc>
          </w:tr>
          <w:tr w:rsidR="006336BE" w14:paraId="328A3A5C" w14:textId="77777777">
            <w:trPr>
              <w:divId w:val="1393846207"/>
              <w:tblCellSpacing w:w="15" w:type="dxa"/>
            </w:trPr>
            <w:tc>
              <w:tcPr>
                <w:tcW w:w="50" w:type="pct"/>
                <w:hideMark/>
              </w:tcPr>
              <w:p w14:paraId="42F400A2" w14:textId="77777777" w:rsidR="006336BE" w:rsidRDefault="006336BE">
                <w:pPr>
                  <w:pStyle w:val="Bibliography"/>
                  <w:rPr>
                    <w:noProof/>
                  </w:rPr>
                </w:pPr>
                <w:r>
                  <w:rPr>
                    <w:noProof/>
                  </w:rPr>
                  <w:t xml:space="preserve">[29] </w:t>
                </w:r>
              </w:p>
            </w:tc>
            <w:tc>
              <w:tcPr>
                <w:tcW w:w="0" w:type="auto"/>
                <w:hideMark/>
              </w:tcPr>
              <w:p w14:paraId="25C931DA" w14:textId="77777777" w:rsidR="006336BE" w:rsidRDefault="006336BE">
                <w:pPr>
                  <w:pStyle w:val="Bibliography"/>
                  <w:rPr>
                    <w:noProof/>
                  </w:rPr>
                </w:pPr>
                <w:r>
                  <w:rPr>
                    <w:noProof/>
                  </w:rPr>
                  <w:t xml:space="preserve">Y. Shi, A. Karatzoglou, L. Baltrunas, M. Larson, N. Oliver and A. Hanjalic, "CLiMF: learning to maximize reciprocal rank with collaborative less-is-more filtering," in </w:t>
                </w:r>
                <w:r>
                  <w:rPr>
                    <w:i/>
                    <w:iCs/>
                    <w:noProof/>
                  </w:rPr>
                  <w:t>ACM conference on Recommender systems</w:t>
                </w:r>
                <w:r>
                  <w:rPr>
                    <w:noProof/>
                  </w:rPr>
                  <w:t xml:space="preserve">, New York , 2012. </w:t>
                </w:r>
              </w:p>
            </w:tc>
          </w:tr>
          <w:tr w:rsidR="006336BE" w14:paraId="5A2FDDC6" w14:textId="77777777">
            <w:trPr>
              <w:divId w:val="1393846207"/>
              <w:tblCellSpacing w:w="15" w:type="dxa"/>
            </w:trPr>
            <w:tc>
              <w:tcPr>
                <w:tcW w:w="50" w:type="pct"/>
                <w:hideMark/>
              </w:tcPr>
              <w:p w14:paraId="7BED9DCE" w14:textId="77777777" w:rsidR="006336BE" w:rsidRDefault="006336BE">
                <w:pPr>
                  <w:pStyle w:val="Bibliography"/>
                  <w:rPr>
                    <w:noProof/>
                  </w:rPr>
                </w:pPr>
                <w:r>
                  <w:rPr>
                    <w:noProof/>
                  </w:rPr>
                  <w:t xml:space="preserve">[30] </w:t>
                </w:r>
              </w:p>
            </w:tc>
            <w:tc>
              <w:tcPr>
                <w:tcW w:w="0" w:type="auto"/>
                <w:hideMark/>
              </w:tcPr>
              <w:p w14:paraId="65CBE57D" w14:textId="77777777" w:rsidR="006336BE" w:rsidRDefault="006336BE">
                <w:pPr>
                  <w:pStyle w:val="Bibliography"/>
                  <w:rPr>
                    <w:noProof/>
                  </w:rPr>
                </w:pPr>
                <w:r>
                  <w:rPr>
                    <w:noProof/>
                  </w:rPr>
                  <w:t xml:space="preserve">X. Amatriain, N. Lathia, J. Pujol, H. Kwak and N. Oliver, "The wisdom of the few: a collaborative filtering approach based on expert opinions from the web.," in </w:t>
                </w:r>
                <w:r>
                  <w:rPr>
                    <w:i/>
                    <w:iCs/>
                    <w:noProof/>
                  </w:rPr>
                  <w:t xml:space="preserve">32nd international ACM SIGIR conference on Research and Development in Information Retrieval </w:t>
                </w:r>
                <w:r>
                  <w:rPr>
                    <w:noProof/>
                  </w:rPr>
                  <w:t xml:space="preserve">, 2009. </w:t>
                </w:r>
              </w:p>
            </w:tc>
          </w:tr>
          <w:tr w:rsidR="006336BE" w14:paraId="5E587A98" w14:textId="77777777">
            <w:trPr>
              <w:divId w:val="1393846207"/>
              <w:tblCellSpacing w:w="15" w:type="dxa"/>
            </w:trPr>
            <w:tc>
              <w:tcPr>
                <w:tcW w:w="50" w:type="pct"/>
                <w:hideMark/>
              </w:tcPr>
              <w:p w14:paraId="795BEE4F" w14:textId="77777777" w:rsidR="006336BE" w:rsidRDefault="006336BE">
                <w:pPr>
                  <w:pStyle w:val="Bibliography"/>
                  <w:rPr>
                    <w:noProof/>
                  </w:rPr>
                </w:pPr>
                <w:r>
                  <w:rPr>
                    <w:noProof/>
                  </w:rPr>
                  <w:t xml:space="preserve">[31] </w:t>
                </w:r>
              </w:p>
            </w:tc>
            <w:tc>
              <w:tcPr>
                <w:tcW w:w="0" w:type="auto"/>
                <w:hideMark/>
              </w:tcPr>
              <w:p w14:paraId="56D256CA" w14:textId="77777777" w:rsidR="006336BE" w:rsidRDefault="006336BE">
                <w:pPr>
                  <w:pStyle w:val="Bibliography"/>
                  <w:rPr>
                    <w:noProof/>
                  </w:rPr>
                </w:pPr>
                <w:r>
                  <w:rPr>
                    <w:noProof/>
                  </w:rPr>
                  <w:t xml:space="preserve">A. Bogomolov, B. Lepri, J. Staiano, N. Oliver, F. Pianesi and A. Pentland, "One upon a crime: towards crime prediction from demographics and mobile data," in </w:t>
                </w:r>
                <w:r>
                  <w:rPr>
                    <w:i/>
                    <w:iCs/>
                    <w:noProof/>
                  </w:rPr>
                  <w:t xml:space="preserve">16th International Conference on Multimodal Interaction </w:t>
                </w:r>
                <w:r>
                  <w:rPr>
                    <w:noProof/>
                  </w:rPr>
                  <w:t xml:space="preserve">, 2014 . </w:t>
                </w:r>
              </w:p>
            </w:tc>
          </w:tr>
          <w:tr w:rsidR="006336BE" w14:paraId="45916533" w14:textId="77777777">
            <w:trPr>
              <w:divId w:val="1393846207"/>
              <w:tblCellSpacing w:w="15" w:type="dxa"/>
            </w:trPr>
            <w:tc>
              <w:tcPr>
                <w:tcW w:w="50" w:type="pct"/>
                <w:hideMark/>
              </w:tcPr>
              <w:p w14:paraId="0363F2B0" w14:textId="77777777" w:rsidR="006336BE" w:rsidRDefault="006336BE">
                <w:pPr>
                  <w:pStyle w:val="Bibliography"/>
                  <w:rPr>
                    <w:noProof/>
                  </w:rPr>
                </w:pPr>
                <w:r>
                  <w:rPr>
                    <w:noProof/>
                  </w:rPr>
                  <w:t xml:space="preserve">[32] </w:t>
                </w:r>
              </w:p>
            </w:tc>
            <w:tc>
              <w:tcPr>
                <w:tcW w:w="0" w:type="auto"/>
                <w:hideMark/>
              </w:tcPr>
              <w:p w14:paraId="2C61F8C5" w14:textId="77777777" w:rsidR="006336BE" w:rsidRDefault="006336BE">
                <w:pPr>
                  <w:pStyle w:val="Bibliography"/>
                  <w:rPr>
                    <w:noProof/>
                  </w:rPr>
                </w:pPr>
                <w:r>
                  <w:rPr>
                    <w:noProof/>
                  </w:rPr>
                  <w:t xml:space="preserve">M. Vieira, V. Frias-Martinez, N. Oliver and E. Frias-Martinez, "Characterizing Dense Urban Areas from Mobile Phone-Call Data: Discovery and Social Dynamics," in </w:t>
                </w:r>
                <w:r>
                  <w:rPr>
                    <w:i/>
                    <w:iCs/>
                    <w:noProof/>
                  </w:rPr>
                  <w:t xml:space="preserve">IEEE Second </w:t>
                </w:r>
                <w:r>
                  <w:rPr>
                    <w:i/>
                    <w:iCs/>
                    <w:noProof/>
                  </w:rPr>
                  <w:lastRenderedPageBreak/>
                  <w:t>International Conference on Social Computing</w:t>
                </w:r>
                <w:r>
                  <w:rPr>
                    <w:noProof/>
                  </w:rPr>
                  <w:t xml:space="preserve">, Minneapolis, MN, USA, 2010. </w:t>
                </w:r>
              </w:p>
            </w:tc>
          </w:tr>
          <w:tr w:rsidR="006336BE" w14:paraId="0095AF83" w14:textId="77777777">
            <w:trPr>
              <w:divId w:val="1393846207"/>
              <w:tblCellSpacing w:w="15" w:type="dxa"/>
            </w:trPr>
            <w:tc>
              <w:tcPr>
                <w:tcW w:w="50" w:type="pct"/>
                <w:hideMark/>
              </w:tcPr>
              <w:p w14:paraId="75E421E0" w14:textId="77777777" w:rsidR="006336BE" w:rsidRDefault="006336BE">
                <w:pPr>
                  <w:pStyle w:val="Bibliography"/>
                  <w:rPr>
                    <w:noProof/>
                  </w:rPr>
                </w:pPr>
                <w:r>
                  <w:rPr>
                    <w:noProof/>
                  </w:rPr>
                  <w:lastRenderedPageBreak/>
                  <w:t xml:space="preserve">[33] </w:t>
                </w:r>
              </w:p>
            </w:tc>
            <w:tc>
              <w:tcPr>
                <w:tcW w:w="0" w:type="auto"/>
                <w:hideMark/>
              </w:tcPr>
              <w:p w14:paraId="4BF49219" w14:textId="77777777" w:rsidR="006336BE" w:rsidRDefault="006336BE">
                <w:pPr>
                  <w:pStyle w:val="Bibliography"/>
                  <w:rPr>
                    <w:noProof/>
                  </w:rPr>
                </w:pPr>
                <w:r>
                  <w:rPr>
                    <w:noProof/>
                  </w:rPr>
                  <w:t xml:space="preserve">R. Steinpreis, K. Anders and D. Ritzke, "The Impact of Gender on the Review of the Curricula Vitae of Job Applicants and Tenure Candidates: A National Empirical Study," </w:t>
                </w:r>
                <w:r>
                  <w:rPr>
                    <w:i/>
                    <w:iCs/>
                    <w:noProof/>
                  </w:rPr>
                  <w:t xml:space="preserve">Sex Roles, </w:t>
                </w:r>
                <w:r>
                  <w:rPr>
                    <w:noProof/>
                  </w:rPr>
                  <w:t xml:space="preserve">vol. 41, no. 7--8, pp. 509-528, 1999. </w:t>
                </w:r>
              </w:p>
            </w:tc>
          </w:tr>
          <w:tr w:rsidR="006336BE" w14:paraId="42FA77C7" w14:textId="77777777">
            <w:trPr>
              <w:divId w:val="1393846207"/>
              <w:tblCellSpacing w:w="15" w:type="dxa"/>
            </w:trPr>
            <w:tc>
              <w:tcPr>
                <w:tcW w:w="50" w:type="pct"/>
                <w:hideMark/>
              </w:tcPr>
              <w:p w14:paraId="097AF3AF" w14:textId="77777777" w:rsidR="006336BE" w:rsidRDefault="006336BE">
                <w:pPr>
                  <w:pStyle w:val="Bibliography"/>
                  <w:rPr>
                    <w:noProof/>
                  </w:rPr>
                </w:pPr>
                <w:r>
                  <w:rPr>
                    <w:noProof/>
                  </w:rPr>
                  <w:t xml:space="preserve">[34] </w:t>
                </w:r>
              </w:p>
            </w:tc>
            <w:tc>
              <w:tcPr>
                <w:tcW w:w="0" w:type="auto"/>
                <w:hideMark/>
              </w:tcPr>
              <w:p w14:paraId="4CE331CE" w14:textId="77777777" w:rsidR="006336BE" w:rsidRDefault="006336BE">
                <w:pPr>
                  <w:pStyle w:val="Bibliography"/>
                  <w:rPr>
                    <w:noProof/>
                  </w:rPr>
                </w:pPr>
                <w:r>
                  <w:rPr>
                    <w:noProof/>
                  </w:rPr>
                  <w:t xml:space="preserve">P. Jawandhiya, "Hardware design for machine learning," </w:t>
                </w:r>
                <w:r>
                  <w:rPr>
                    <w:i/>
                    <w:iCs/>
                    <w:noProof/>
                  </w:rPr>
                  <w:t xml:space="preserve">International Journal of Artificial Intelligence and Applications (IJAIA), </w:t>
                </w:r>
                <w:r>
                  <w:rPr>
                    <w:noProof/>
                  </w:rPr>
                  <w:t xml:space="preserve">vol. 9, no. 1, pp. 63 -- 84, 2018. </w:t>
                </w:r>
              </w:p>
            </w:tc>
          </w:tr>
        </w:tbl>
        <w:p w14:paraId="1DD1D779" w14:textId="77777777" w:rsidR="006336BE" w:rsidRDefault="006336BE">
          <w:pPr>
            <w:divId w:val="1393846207"/>
            <w:rPr>
              <w:rFonts w:eastAsia="Times New Roman"/>
              <w:noProof/>
            </w:rPr>
          </w:pPr>
        </w:p>
        <w:p w14:paraId="5F131C42" w14:textId="77777777" w:rsidR="00520707" w:rsidRDefault="00520707" w:rsidP="00520707">
          <w:pPr>
            <w:rPr>
              <w:rFonts w:ascii="Times New Roman" w:hAnsi="Times New Roman" w:cs="Times New Roman"/>
            </w:rPr>
          </w:pPr>
          <w:r w:rsidRPr="0094193E">
            <w:rPr>
              <w:rFonts w:ascii="Times New Roman" w:hAnsi="Times New Roman" w:cs="Times New Roman"/>
            </w:rPr>
            <w:fldChar w:fldCharType="end"/>
          </w:r>
        </w:p>
      </w:sdtContent>
    </w:sdt>
    <w:p w14:paraId="389E43C8" w14:textId="77777777" w:rsidR="00520707" w:rsidRPr="005F2BCB" w:rsidRDefault="00520707">
      <w:pPr>
        <w:contextualSpacing w:val="0"/>
        <w:jc w:val="both"/>
        <w:rPr>
          <w:rFonts w:ascii="Georgia" w:eastAsia="Georgia" w:hAnsi="Georgia" w:cs="Georgia"/>
          <w:color w:val="222222"/>
          <w:sz w:val="24"/>
          <w:szCs w:val="24"/>
          <w:shd w:val="clear" w:color="auto" w:fill="F5F5F5"/>
          <w:lang w:val="es-ES"/>
        </w:rPr>
      </w:pPr>
    </w:p>
    <w:sectPr w:rsidR="00520707" w:rsidRPr="005F2BCB">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uria Oliver" w:date="2018-09-18T15:30:00Z" w:initials="NO">
    <w:p w14:paraId="4F845062" w14:textId="35194187" w:rsidR="007F4211" w:rsidRPr="007F4211" w:rsidRDefault="007F4211">
      <w:pPr>
        <w:pStyle w:val="CommentText"/>
        <w:rPr>
          <w:lang w:val="es-GT"/>
        </w:rPr>
      </w:pPr>
      <w:r>
        <w:rPr>
          <w:rStyle w:val="CommentReference"/>
        </w:rPr>
        <w:annotationRef/>
      </w:r>
      <w:r w:rsidRPr="007F4211">
        <w:rPr>
          <w:lang w:val="es-GT"/>
        </w:rPr>
        <w:t xml:space="preserve">Hay que traducirlo </w:t>
      </w:r>
      <w:proofErr w:type="spellStart"/>
      <w:proofErr w:type="gramStart"/>
      <w:r w:rsidRPr="007F4211">
        <w:rPr>
          <w:lang w:val="es-GT"/>
        </w:rPr>
        <w:t>an</w:t>
      </w:r>
      <w:proofErr w:type="spellEnd"/>
      <w:r w:rsidRPr="007F4211">
        <w:rPr>
          <w:lang w:val="es-GT"/>
        </w:rPr>
        <w:t xml:space="preserve"> </w:t>
      </w:r>
      <w:proofErr w:type="spellStart"/>
      <w:r w:rsidRPr="007F4211">
        <w:rPr>
          <w:lang w:val="es-GT"/>
        </w:rPr>
        <w:t>ingles</w:t>
      </w:r>
      <w:proofErr w:type="spellEnd"/>
      <w:proofErr w:type="gramEnd"/>
      <w:r w:rsidRPr="007F4211">
        <w:rPr>
          <w:lang w:val="es-GT"/>
        </w:rPr>
        <w:t>,</w:t>
      </w:r>
      <w:r>
        <w:rPr>
          <w:lang w:val="es-GT"/>
        </w:rPr>
        <w:t xml:space="preserve"> una vez </w:t>
      </w:r>
      <w:r w:rsidR="00007940">
        <w:rPr>
          <w:lang w:val="es-GT"/>
        </w:rPr>
        <w:t xml:space="preserve">este el texto en castellano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450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45062" w16cid:durableId="1F4B98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5F2A" w14:textId="77777777" w:rsidR="0030211D" w:rsidRDefault="0030211D" w:rsidP="006B3B6C">
      <w:pPr>
        <w:spacing w:line="240" w:lineRule="auto"/>
      </w:pPr>
      <w:r>
        <w:separator/>
      </w:r>
    </w:p>
  </w:endnote>
  <w:endnote w:type="continuationSeparator" w:id="0">
    <w:p w14:paraId="7E0496CB" w14:textId="77777777" w:rsidR="0030211D" w:rsidRDefault="0030211D" w:rsidP="006B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B390" w14:textId="77777777" w:rsidR="0030211D" w:rsidRDefault="0030211D" w:rsidP="006B3B6C">
      <w:pPr>
        <w:spacing w:line="240" w:lineRule="auto"/>
      </w:pPr>
      <w:r>
        <w:separator/>
      </w:r>
    </w:p>
  </w:footnote>
  <w:footnote w:type="continuationSeparator" w:id="0">
    <w:p w14:paraId="23EB151D" w14:textId="77777777" w:rsidR="0030211D" w:rsidRDefault="0030211D" w:rsidP="006B3B6C">
      <w:pPr>
        <w:spacing w:line="240" w:lineRule="auto"/>
      </w:pPr>
      <w:r>
        <w:continuationSeparator/>
      </w:r>
    </w:p>
  </w:footnote>
  <w:footnote w:id="1">
    <w:p w14:paraId="216A478D" w14:textId="77777777" w:rsidR="00BE1E58" w:rsidRPr="005130E4" w:rsidRDefault="00BE1E58" w:rsidP="00BE1E58">
      <w:pPr>
        <w:pStyle w:val="FootnoteText"/>
        <w:rPr>
          <w:lang w:val="en-US"/>
        </w:rPr>
      </w:pPr>
      <w:r>
        <w:rPr>
          <w:rStyle w:val="FootnoteReference"/>
        </w:rPr>
        <w:footnoteRef/>
      </w:r>
      <w:r>
        <w:t xml:space="preserve"> </w:t>
      </w:r>
      <w:r w:rsidRPr="00851696">
        <w:t>http://www.esadeknowledge.com/view/7-challenges-and-opportunities-in-data-based-decision-making-193560</w:t>
      </w:r>
    </w:p>
  </w:footnote>
  <w:footnote w:id="2">
    <w:p w14:paraId="547EA437" w14:textId="3637AAEC" w:rsidR="0030211D" w:rsidRPr="007F4211" w:rsidRDefault="0030211D">
      <w:pPr>
        <w:pStyle w:val="FootnoteText"/>
        <w:rPr>
          <w:lang w:val="en-US"/>
        </w:rPr>
      </w:pPr>
      <w:r>
        <w:rPr>
          <w:rStyle w:val="FootnoteReference"/>
        </w:rPr>
        <w:footnoteRef/>
      </w:r>
      <w:r>
        <w:t xml:space="preserve"> </w:t>
      </w:r>
      <w:r w:rsidRPr="005130E4">
        <w:rPr>
          <w:lang w:val="en-US"/>
        </w:rPr>
        <w:t>https://www.eugdpr.org/</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ria Oliver">
    <w15:presenceInfo w15:providerId="None" w15:userId="Nuria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7189"/>
    <w:rsid w:val="00007940"/>
    <w:rsid w:val="0001730D"/>
    <w:rsid w:val="000237ED"/>
    <w:rsid w:val="000306EE"/>
    <w:rsid w:val="0004113D"/>
    <w:rsid w:val="000465C9"/>
    <w:rsid w:val="00051360"/>
    <w:rsid w:val="00051617"/>
    <w:rsid w:val="00064A30"/>
    <w:rsid w:val="00067629"/>
    <w:rsid w:val="00075EB3"/>
    <w:rsid w:val="00086E24"/>
    <w:rsid w:val="00087A43"/>
    <w:rsid w:val="00091D73"/>
    <w:rsid w:val="000A055A"/>
    <w:rsid w:val="000A1C5D"/>
    <w:rsid w:val="000A21F6"/>
    <w:rsid w:val="000A251E"/>
    <w:rsid w:val="000A6473"/>
    <w:rsid w:val="000B163E"/>
    <w:rsid w:val="000C0A87"/>
    <w:rsid w:val="000C1240"/>
    <w:rsid w:val="000C3328"/>
    <w:rsid w:val="000C71E4"/>
    <w:rsid w:val="000D57E0"/>
    <w:rsid w:val="000E1EB7"/>
    <w:rsid w:val="00111802"/>
    <w:rsid w:val="00111FF0"/>
    <w:rsid w:val="00114FE2"/>
    <w:rsid w:val="00117C9E"/>
    <w:rsid w:val="00124A48"/>
    <w:rsid w:val="0013346F"/>
    <w:rsid w:val="00140733"/>
    <w:rsid w:val="00143242"/>
    <w:rsid w:val="00155853"/>
    <w:rsid w:val="0016315E"/>
    <w:rsid w:val="001650BA"/>
    <w:rsid w:val="00176BA4"/>
    <w:rsid w:val="00184406"/>
    <w:rsid w:val="00186F16"/>
    <w:rsid w:val="00187515"/>
    <w:rsid w:val="00197030"/>
    <w:rsid w:val="001B55D4"/>
    <w:rsid w:val="001E2C32"/>
    <w:rsid w:val="00201E49"/>
    <w:rsid w:val="00204416"/>
    <w:rsid w:val="0021090D"/>
    <w:rsid w:val="00211F78"/>
    <w:rsid w:val="0022186B"/>
    <w:rsid w:val="002514CB"/>
    <w:rsid w:val="00290A39"/>
    <w:rsid w:val="00290B89"/>
    <w:rsid w:val="002F6128"/>
    <w:rsid w:val="0030211D"/>
    <w:rsid w:val="00303FDF"/>
    <w:rsid w:val="003045A8"/>
    <w:rsid w:val="00305C40"/>
    <w:rsid w:val="00315E1A"/>
    <w:rsid w:val="00317155"/>
    <w:rsid w:val="003200FC"/>
    <w:rsid w:val="00323991"/>
    <w:rsid w:val="003275C5"/>
    <w:rsid w:val="0033347F"/>
    <w:rsid w:val="00352EF0"/>
    <w:rsid w:val="00360905"/>
    <w:rsid w:val="003629D0"/>
    <w:rsid w:val="003634C6"/>
    <w:rsid w:val="00363C56"/>
    <w:rsid w:val="00367D19"/>
    <w:rsid w:val="00382277"/>
    <w:rsid w:val="00382320"/>
    <w:rsid w:val="00385F0C"/>
    <w:rsid w:val="0038652B"/>
    <w:rsid w:val="00395062"/>
    <w:rsid w:val="003A3D39"/>
    <w:rsid w:val="003C1B88"/>
    <w:rsid w:val="003E023D"/>
    <w:rsid w:val="003E2848"/>
    <w:rsid w:val="003F0EAC"/>
    <w:rsid w:val="00405ABE"/>
    <w:rsid w:val="00406193"/>
    <w:rsid w:val="004120A6"/>
    <w:rsid w:val="004160BA"/>
    <w:rsid w:val="0041797C"/>
    <w:rsid w:val="00420502"/>
    <w:rsid w:val="00430C37"/>
    <w:rsid w:val="00431628"/>
    <w:rsid w:val="00440D69"/>
    <w:rsid w:val="00447189"/>
    <w:rsid w:val="00450BAA"/>
    <w:rsid w:val="00452702"/>
    <w:rsid w:val="00457301"/>
    <w:rsid w:val="0047408F"/>
    <w:rsid w:val="00485B9F"/>
    <w:rsid w:val="004A0780"/>
    <w:rsid w:val="004B5F11"/>
    <w:rsid w:val="004D151B"/>
    <w:rsid w:val="004D78E0"/>
    <w:rsid w:val="004E2BD6"/>
    <w:rsid w:val="004F479F"/>
    <w:rsid w:val="004F57E5"/>
    <w:rsid w:val="00515F3C"/>
    <w:rsid w:val="00520707"/>
    <w:rsid w:val="0052128A"/>
    <w:rsid w:val="00525139"/>
    <w:rsid w:val="0053281C"/>
    <w:rsid w:val="00543F32"/>
    <w:rsid w:val="005522E9"/>
    <w:rsid w:val="0055307A"/>
    <w:rsid w:val="0055709D"/>
    <w:rsid w:val="005633BB"/>
    <w:rsid w:val="00570A40"/>
    <w:rsid w:val="005766FD"/>
    <w:rsid w:val="005851CF"/>
    <w:rsid w:val="00590467"/>
    <w:rsid w:val="005A274B"/>
    <w:rsid w:val="005A78CE"/>
    <w:rsid w:val="005B437B"/>
    <w:rsid w:val="005B7B75"/>
    <w:rsid w:val="005D2727"/>
    <w:rsid w:val="005D7F2F"/>
    <w:rsid w:val="005F2BCB"/>
    <w:rsid w:val="005F5DE1"/>
    <w:rsid w:val="005F74CD"/>
    <w:rsid w:val="0061088F"/>
    <w:rsid w:val="0062022F"/>
    <w:rsid w:val="00621B4A"/>
    <w:rsid w:val="00623710"/>
    <w:rsid w:val="00626295"/>
    <w:rsid w:val="006336BE"/>
    <w:rsid w:val="00633E26"/>
    <w:rsid w:val="00652163"/>
    <w:rsid w:val="00655875"/>
    <w:rsid w:val="00673C73"/>
    <w:rsid w:val="0067495C"/>
    <w:rsid w:val="0067712E"/>
    <w:rsid w:val="00682C07"/>
    <w:rsid w:val="006879C7"/>
    <w:rsid w:val="006919EF"/>
    <w:rsid w:val="00694EEF"/>
    <w:rsid w:val="00697900"/>
    <w:rsid w:val="006A2B1B"/>
    <w:rsid w:val="006A2BA2"/>
    <w:rsid w:val="006A587E"/>
    <w:rsid w:val="006B3B6C"/>
    <w:rsid w:val="006B64F6"/>
    <w:rsid w:val="006D3DB0"/>
    <w:rsid w:val="006E4859"/>
    <w:rsid w:val="006E5B34"/>
    <w:rsid w:val="006F2A74"/>
    <w:rsid w:val="0070650A"/>
    <w:rsid w:val="007149BC"/>
    <w:rsid w:val="007150ED"/>
    <w:rsid w:val="00722419"/>
    <w:rsid w:val="00751DA6"/>
    <w:rsid w:val="00755A07"/>
    <w:rsid w:val="00772187"/>
    <w:rsid w:val="00786424"/>
    <w:rsid w:val="00794686"/>
    <w:rsid w:val="007A2ED8"/>
    <w:rsid w:val="007B266E"/>
    <w:rsid w:val="007B2AF1"/>
    <w:rsid w:val="007B321D"/>
    <w:rsid w:val="007B44E3"/>
    <w:rsid w:val="007B7F7B"/>
    <w:rsid w:val="007D0789"/>
    <w:rsid w:val="007E0048"/>
    <w:rsid w:val="007E1A97"/>
    <w:rsid w:val="007F4211"/>
    <w:rsid w:val="007F4615"/>
    <w:rsid w:val="00834435"/>
    <w:rsid w:val="00834EBB"/>
    <w:rsid w:val="00844CA7"/>
    <w:rsid w:val="008468FF"/>
    <w:rsid w:val="00847001"/>
    <w:rsid w:val="00851696"/>
    <w:rsid w:val="00872BE2"/>
    <w:rsid w:val="00874EFD"/>
    <w:rsid w:val="008865BA"/>
    <w:rsid w:val="00894046"/>
    <w:rsid w:val="0089601A"/>
    <w:rsid w:val="00896839"/>
    <w:rsid w:val="00897AA8"/>
    <w:rsid w:val="008A2212"/>
    <w:rsid w:val="008A6B38"/>
    <w:rsid w:val="008C5CB1"/>
    <w:rsid w:val="008C76DB"/>
    <w:rsid w:val="008C778F"/>
    <w:rsid w:val="008E508B"/>
    <w:rsid w:val="00914D2B"/>
    <w:rsid w:val="009153F2"/>
    <w:rsid w:val="009172B6"/>
    <w:rsid w:val="00917E75"/>
    <w:rsid w:val="00920880"/>
    <w:rsid w:val="009209B8"/>
    <w:rsid w:val="0094142F"/>
    <w:rsid w:val="0094180B"/>
    <w:rsid w:val="00945539"/>
    <w:rsid w:val="00966915"/>
    <w:rsid w:val="00975028"/>
    <w:rsid w:val="00982736"/>
    <w:rsid w:val="009845FA"/>
    <w:rsid w:val="00991EE5"/>
    <w:rsid w:val="00995F1C"/>
    <w:rsid w:val="009A4331"/>
    <w:rsid w:val="009A5A4D"/>
    <w:rsid w:val="009B1AB4"/>
    <w:rsid w:val="009C05BF"/>
    <w:rsid w:val="009C127D"/>
    <w:rsid w:val="009C4ABB"/>
    <w:rsid w:val="009D301B"/>
    <w:rsid w:val="009D61E5"/>
    <w:rsid w:val="009E4AFF"/>
    <w:rsid w:val="009E6089"/>
    <w:rsid w:val="009E6705"/>
    <w:rsid w:val="009F375F"/>
    <w:rsid w:val="00A01BDB"/>
    <w:rsid w:val="00A179A1"/>
    <w:rsid w:val="00A27405"/>
    <w:rsid w:val="00A34B86"/>
    <w:rsid w:val="00A3720E"/>
    <w:rsid w:val="00A42D93"/>
    <w:rsid w:val="00A45B71"/>
    <w:rsid w:val="00A8285B"/>
    <w:rsid w:val="00A838D6"/>
    <w:rsid w:val="00A8541E"/>
    <w:rsid w:val="00A937C7"/>
    <w:rsid w:val="00A96640"/>
    <w:rsid w:val="00AA6B89"/>
    <w:rsid w:val="00AB1E52"/>
    <w:rsid w:val="00AB2613"/>
    <w:rsid w:val="00AB61D7"/>
    <w:rsid w:val="00AD0088"/>
    <w:rsid w:val="00AE258C"/>
    <w:rsid w:val="00AF7B20"/>
    <w:rsid w:val="00B1125A"/>
    <w:rsid w:val="00B17C2E"/>
    <w:rsid w:val="00B21066"/>
    <w:rsid w:val="00B31A64"/>
    <w:rsid w:val="00B36B3A"/>
    <w:rsid w:val="00B4026D"/>
    <w:rsid w:val="00B4518F"/>
    <w:rsid w:val="00B5577A"/>
    <w:rsid w:val="00B64B81"/>
    <w:rsid w:val="00B7002E"/>
    <w:rsid w:val="00B8169A"/>
    <w:rsid w:val="00B83C05"/>
    <w:rsid w:val="00B9054E"/>
    <w:rsid w:val="00B94E2B"/>
    <w:rsid w:val="00BA2A83"/>
    <w:rsid w:val="00BA635E"/>
    <w:rsid w:val="00BB3D2C"/>
    <w:rsid w:val="00BD2EB3"/>
    <w:rsid w:val="00BD305F"/>
    <w:rsid w:val="00BD568A"/>
    <w:rsid w:val="00BE1A41"/>
    <w:rsid w:val="00BE1E58"/>
    <w:rsid w:val="00BE73FA"/>
    <w:rsid w:val="00BF7591"/>
    <w:rsid w:val="00C2032B"/>
    <w:rsid w:val="00C21BC3"/>
    <w:rsid w:val="00C36328"/>
    <w:rsid w:val="00C462AB"/>
    <w:rsid w:val="00C52602"/>
    <w:rsid w:val="00C672E3"/>
    <w:rsid w:val="00C774BF"/>
    <w:rsid w:val="00C866CE"/>
    <w:rsid w:val="00C96148"/>
    <w:rsid w:val="00CA2DD6"/>
    <w:rsid w:val="00CB19B6"/>
    <w:rsid w:val="00CC2BDB"/>
    <w:rsid w:val="00CD0709"/>
    <w:rsid w:val="00CD303A"/>
    <w:rsid w:val="00CD476B"/>
    <w:rsid w:val="00CE642E"/>
    <w:rsid w:val="00CF0C48"/>
    <w:rsid w:val="00D1539A"/>
    <w:rsid w:val="00D26E2C"/>
    <w:rsid w:val="00D41F71"/>
    <w:rsid w:val="00D43CFF"/>
    <w:rsid w:val="00D47F2B"/>
    <w:rsid w:val="00D51401"/>
    <w:rsid w:val="00D566D0"/>
    <w:rsid w:val="00D56CDF"/>
    <w:rsid w:val="00D64DAD"/>
    <w:rsid w:val="00D662D7"/>
    <w:rsid w:val="00D71D82"/>
    <w:rsid w:val="00D71E18"/>
    <w:rsid w:val="00D72713"/>
    <w:rsid w:val="00D73032"/>
    <w:rsid w:val="00D8117B"/>
    <w:rsid w:val="00D94003"/>
    <w:rsid w:val="00D95206"/>
    <w:rsid w:val="00DB7AF8"/>
    <w:rsid w:val="00DC0C81"/>
    <w:rsid w:val="00DC0FED"/>
    <w:rsid w:val="00DC75C8"/>
    <w:rsid w:val="00DD5998"/>
    <w:rsid w:val="00DD5BFD"/>
    <w:rsid w:val="00DF1814"/>
    <w:rsid w:val="00DF45FE"/>
    <w:rsid w:val="00DF6A66"/>
    <w:rsid w:val="00E03400"/>
    <w:rsid w:val="00E0729E"/>
    <w:rsid w:val="00E076AA"/>
    <w:rsid w:val="00E14CF9"/>
    <w:rsid w:val="00E311A5"/>
    <w:rsid w:val="00E457F5"/>
    <w:rsid w:val="00E65431"/>
    <w:rsid w:val="00E72B2D"/>
    <w:rsid w:val="00E80493"/>
    <w:rsid w:val="00E85D8D"/>
    <w:rsid w:val="00E9482F"/>
    <w:rsid w:val="00EA0400"/>
    <w:rsid w:val="00EA56E2"/>
    <w:rsid w:val="00EA681C"/>
    <w:rsid w:val="00EB0378"/>
    <w:rsid w:val="00EB69C8"/>
    <w:rsid w:val="00EB7A97"/>
    <w:rsid w:val="00EE1ADE"/>
    <w:rsid w:val="00EE5502"/>
    <w:rsid w:val="00F01B28"/>
    <w:rsid w:val="00F05AF6"/>
    <w:rsid w:val="00F253DE"/>
    <w:rsid w:val="00F35E6F"/>
    <w:rsid w:val="00F577B7"/>
    <w:rsid w:val="00F57C09"/>
    <w:rsid w:val="00F773B4"/>
    <w:rsid w:val="00F77F9F"/>
    <w:rsid w:val="00F96D5B"/>
    <w:rsid w:val="00FA4B56"/>
    <w:rsid w:val="00FB0FF6"/>
    <w:rsid w:val="00FB590D"/>
    <w:rsid w:val="00FE50D1"/>
    <w:rsid w:val="00FF0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890E2"/>
  <w15:docId w15:val="{A71A01FC-448C-40DF-AD49-93BDC46C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52EF0"/>
    <w:rPr>
      <w:sz w:val="16"/>
      <w:szCs w:val="16"/>
    </w:rPr>
  </w:style>
  <w:style w:type="paragraph" w:styleId="CommentText">
    <w:name w:val="annotation text"/>
    <w:basedOn w:val="Normal"/>
    <w:link w:val="CommentTextChar"/>
    <w:uiPriority w:val="99"/>
    <w:semiHidden/>
    <w:unhideWhenUsed/>
    <w:rsid w:val="00352EF0"/>
    <w:pPr>
      <w:spacing w:line="240" w:lineRule="auto"/>
    </w:pPr>
    <w:rPr>
      <w:sz w:val="20"/>
      <w:szCs w:val="20"/>
    </w:rPr>
  </w:style>
  <w:style w:type="character" w:customStyle="1" w:styleId="CommentTextChar">
    <w:name w:val="Comment Text Char"/>
    <w:basedOn w:val="DefaultParagraphFont"/>
    <w:link w:val="CommentText"/>
    <w:uiPriority w:val="99"/>
    <w:semiHidden/>
    <w:rsid w:val="00352EF0"/>
    <w:rPr>
      <w:sz w:val="20"/>
      <w:szCs w:val="20"/>
    </w:rPr>
  </w:style>
  <w:style w:type="paragraph" w:styleId="CommentSubject">
    <w:name w:val="annotation subject"/>
    <w:basedOn w:val="CommentText"/>
    <w:next w:val="CommentText"/>
    <w:link w:val="CommentSubjectChar"/>
    <w:uiPriority w:val="99"/>
    <w:semiHidden/>
    <w:unhideWhenUsed/>
    <w:rsid w:val="00352EF0"/>
    <w:rPr>
      <w:b/>
      <w:bCs/>
    </w:rPr>
  </w:style>
  <w:style w:type="character" w:customStyle="1" w:styleId="CommentSubjectChar">
    <w:name w:val="Comment Subject Char"/>
    <w:basedOn w:val="CommentTextChar"/>
    <w:link w:val="CommentSubject"/>
    <w:uiPriority w:val="99"/>
    <w:semiHidden/>
    <w:rsid w:val="00352EF0"/>
    <w:rPr>
      <w:b/>
      <w:bCs/>
      <w:sz w:val="20"/>
      <w:szCs w:val="20"/>
    </w:rPr>
  </w:style>
  <w:style w:type="paragraph" w:styleId="BalloonText">
    <w:name w:val="Balloon Text"/>
    <w:basedOn w:val="Normal"/>
    <w:link w:val="BalloonTextChar"/>
    <w:uiPriority w:val="99"/>
    <w:semiHidden/>
    <w:unhideWhenUsed/>
    <w:rsid w:val="00352E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F0"/>
    <w:rPr>
      <w:rFonts w:ascii="Segoe UI" w:hAnsi="Segoe UI" w:cs="Segoe UI"/>
      <w:sz w:val="18"/>
      <w:szCs w:val="18"/>
    </w:rPr>
  </w:style>
  <w:style w:type="paragraph" w:styleId="Header">
    <w:name w:val="header"/>
    <w:basedOn w:val="Normal"/>
    <w:link w:val="HeaderChar"/>
    <w:uiPriority w:val="99"/>
    <w:unhideWhenUsed/>
    <w:rsid w:val="006B3B6C"/>
    <w:pPr>
      <w:tabs>
        <w:tab w:val="center" w:pos="4680"/>
        <w:tab w:val="right" w:pos="9360"/>
      </w:tabs>
      <w:spacing w:line="240" w:lineRule="auto"/>
    </w:pPr>
  </w:style>
  <w:style w:type="character" w:customStyle="1" w:styleId="HeaderChar">
    <w:name w:val="Header Char"/>
    <w:basedOn w:val="DefaultParagraphFont"/>
    <w:link w:val="Header"/>
    <w:uiPriority w:val="99"/>
    <w:rsid w:val="006B3B6C"/>
  </w:style>
  <w:style w:type="paragraph" w:styleId="Footer">
    <w:name w:val="footer"/>
    <w:basedOn w:val="Normal"/>
    <w:link w:val="FooterChar"/>
    <w:uiPriority w:val="99"/>
    <w:unhideWhenUsed/>
    <w:rsid w:val="006B3B6C"/>
    <w:pPr>
      <w:tabs>
        <w:tab w:val="center" w:pos="4680"/>
        <w:tab w:val="right" w:pos="9360"/>
      </w:tabs>
      <w:spacing w:line="240" w:lineRule="auto"/>
    </w:pPr>
  </w:style>
  <w:style w:type="character" w:customStyle="1" w:styleId="FooterChar">
    <w:name w:val="Footer Char"/>
    <w:basedOn w:val="DefaultParagraphFont"/>
    <w:link w:val="Footer"/>
    <w:uiPriority w:val="99"/>
    <w:rsid w:val="006B3B6C"/>
  </w:style>
  <w:style w:type="paragraph" w:styleId="Bibliography">
    <w:name w:val="Bibliography"/>
    <w:basedOn w:val="Normal"/>
    <w:next w:val="Normal"/>
    <w:uiPriority w:val="37"/>
    <w:unhideWhenUsed/>
    <w:rsid w:val="00520707"/>
    <w:pPr>
      <w:spacing w:after="160" w:line="259" w:lineRule="auto"/>
      <w:contextualSpacing w:val="0"/>
    </w:pPr>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851696"/>
    <w:pPr>
      <w:spacing w:line="240" w:lineRule="auto"/>
    </w:pPr>
    <w:rPr>
      <w:sz w:val="20"/>
      <w:szCs w:val="20"/>
    </w:rPr>
  </w:style>
  <w:style w:type="character" w:customStyle="1" w:styleId="FootnoteTextChar">
    <w:name w:val="Footnote Text Char"/>
    <w:basedOn w:val="DefaultParagraphFont"/>
    <w:link w:val="FootnoteText"/>
    <w:uiPriority w:val="99"/>
    <w:semiHidden/>
    <w:rsid w:val="00851696"/>
    <w:rPr>
      <w:sz w:val="20"/>
      <w:szCs w:val="20"/>
    </w:rPr>
  </w:style>
  <w:style w:type="character" w:styleId="FootnoteReference">
    <w:name w:val="footnote reference"/>
    <w:basedOn w:val="DefaultParagraphFont"/>
    <w:uiPriority w:val="99"/>
    <w:semiHidden/>
    <w:unhideWhenUsed/>
    <w:rsid w:val="00851696"/>
    <w:rPr>
      <w:vertAlign w:val="superscript"/>
    </w:rPr>
  </w:style>
  <w:style w:type="paragraph" w:styleId="ListParagraph">
    <w:name w:val="List Paragraph"/>
    <w:basedOn w:val="Normal"/>
    <w:uiPriority w:val="34"/>
    <w:qFormat/>
    <w:rsid w:val="00BA63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5294">
      <w:bodyDiv w:val="1"/>
      <w:marLeft w:val="0"/>
      <w:marRight w:val="0"/>
      <w:marTop w:val="0"/>
      <w:marBottom w:val="0"/>
      <w:divBdr>
        <w:top w:val="none" w:sz="0" w:space="0" w:color="auto"/>
        <w:left w:val="none" w:sz="0" w:space="0" w:color="auto"/>
        <w:bottom w:val="none" w:sz="0" w:space="0" w:color="auto"/>
        <w:right w:val="none" w:sz="0" w:space="0" w:color="auto"/>
      </w:divBdr>
    </w:div>
    <w:div w:id="220214764">
      <w:bodyDiv w:val="1"/>
      <w:marLeft w:val="0"/>
      <w:marRight w:val="0"/>
      <w:marTop w:val="0"/>
      <w:marBottom w:val="0"/>
      <w:divBdr>
        <w:top w:val="none" w:sz="0" w:space="0" w:color="auto"/>
        <w:left w:val="none" w:sz="0" w:space="0" w:color="auto"/>
        <w:bottom w:val="none" w:sz="0" w:space="0" w:color="auto"/>
        <w:right w:val="none" w:sz="0" w:space="0" w:color="auto"/>
      </w:divBdr>
    </w:div>
    <w:div w:id="240675279">
      <w:bodyDiv w:val="1"/>
      <w:marLeft w:val="0"/>
      <w:marRight w:val="0"/>
      <w:marTop w:val="0"/>
      <w:marBottom w:val="0"/>
      <w:divBdr>
        <w:top w:val="none" w:sz="0" w:space="0" w:color="auto"/>
        <w:left w:val="none" w:sz="0" w:space="0" w:color="auto"/>
        <w:bottom w:val="none" w:sz="0" w:space="0" w:color="auto"/>
        <w:right w:val="none" w:sz="0" w:space="0" w:color="auto"/>
      </w:divBdr>
    </w:div>
    <w:div w:id="265500320">
      <w:bodyDiv w:val="1"/>
      <w:marLeft w:val="0"/>
      <w:marRight w:val="0"/>
      <w:marTop w:val="0"/>
      <w:marBottom w:val="0"/>
      <w:divBdr>
        <w:top w:val="none" w:sz="0" w:space="0" w:color="auto"/>
        <w:left w:val="none" w:sz="0" w:space="0" w:color="auto"/>
        <w:bottom w:val="none" w:sz="0" w:space="0" w:color="auto"/>
        <w:right w:val="none" w:sz="0" w:space="0" w:color="auto"/>
      </w:divBdr>
    </w:div>
    <w:div w:id="288626747">
      <w:bodyDiv w:val="1"/>
      <w:marLeft w:val="0"/>
      <w:marRight w:val="0"/>
      <w:marTop w:val="0"/>
      <w:marBottom w:val="0"/>
      <w:divBdr>
        <w:top w:val="none" w:sz="0" w:space="0" w:color="auto"/>
        <w:left w:val="none" w:sz="0" w:space="0" w:color="auto"/>
        <w:bottom w:val="none" w:sz="0" w:space="0" w:color="auto"/>
        <w:right w:val="none" w:sz="0" w:space="0" w:color="auto"/>
      </w:divBdr>
    </w:div>
    <w:div w:id="293408330">
      <w:bodyDiv w:val="1"/>
      <w:marLeft w:val="0"/>
      <w:marRight w:val="0"/>
      <w:marTop w:val="0"/>
      <w:marBottom w:val="0"/>
      <w:divBdr>
        <w:top w:val="none" w:sz="0" w:space="0" w:color="auto"/>
        <w:left w:val="none" w:sz="0" w:space="0" w:color="auto"/>
        <w:bottom w:val="none" w:sz="0" w:space="0" w:color="auto"/>
        <w:right w:val="none" w:sz="0" w:space="0" w:color="auto"/>
      </w:divBdr>
    </w:div>
    <w:div w:id="351222006">
      <w:bodyDiv w:val="1"/>
      <w:marLeft w:val="0"/>
      <w:marRight w:val="0"/>
      <w:marTop w:val="0"/>
      <w:marBottom w:val="0"/>
      <w:divBdr>
        <w:top w:val="none" w:sz="0" w:space="0" w:color="auto"/>
        <w:left w:val="none" w:sz="0" w:space="0" w:color="auto"/>
        <w:bottom w:val="none" w:sz="0" w:space="0" w:color="auto"/>
        <w:right w:val="none" w:sz="0" w:space="0" w:color="auto"/>
      </w:divBdr>
    </w:div>
    <w:div w:id="548303119">
      <w:bodyDiv w:val="1"/>
      <w:marLeft w:val="0"/>
      <w:marRight w:val="0"/>
      <w:marTop w:val="0"/>
      <w:marBottom w:val="0"/>
      <w:divBdr>
        <w:top w:val="none" w:sz="0" w:space="0" w:color="auto"/>
        <w:left w:val="none" w:sz="0" w:space="0" w:color="auto"/>
        <w:bottom w:val="none" w:sz="0" w:space="0" w:color="auto"/>
        <w:right w:val="none" w:sz="0" w:space="0" w:color="auto"/>
      </w:divBdr>
    </w:div>
    <w:div w:id="597642877">
      <w:bodyDiv w:val="1"/>
      <w:marLeft w:val="0"/>
      <w:marRight w:val="0"/>
      <w:marTop w:val="0"/>
      <w:marBottom w:val="0"/>
      <w:divBdr>
        <w:top w:val="none" w:sz="0" w:space="0" w:color="auto"/>
        <w:left w:val="none" w:sz="0" w:space="0" w:color="auto"/>
        <w:bottom w:val="none" w:sz="0" w:space="0" w:color="auto"/>
        <w:right w:val="none" w:sz="0" w:space="0" w:color="auto"/>
      </w:divBdr>
    </w:div>
    <w:div w:id="694355977">
      <w:bodyDiv w:val="1"/>
      <w:marLeft w:val="0"/>
      <w:marRight w:val="0"/>
      <w:marTop w:val="0"/>
      <w:marBottom w:val="0"/>
      <w:divBdr>
        <w:top w:val="none" w:sz="0" w:space="0" w:color="auto"/>
        <w:left w:val="none" w:sz="0" w:space="0" w:color="auto"/>
        <w:bottom w:val="none" w:sz="0" w:space="0" w:color="auto"/>
        <w:right w:val="none" w:sz="0" w:space="0" w:color="auto"/>
      </w:divBdr>
    </w:div>
    <w:div w:id="753014239">
      <w:bodyDiv w:val="1"/>
      <w:marLeft w:val="0"/>
      <w:marRight w:val="0"/>
      <w:marTop w:val="0"/>
      <w:marBottom w:val="0"/>
      <w:divBdr>
        <w:top w:val="none" w:sz="0" w:space="0" w:color="auto"/>
        <w:left w:val="none" w:sz="0" w:space="0" w:color="auto"/>
        <w:bottom w:val="none" w:sz="0" w:space="0" w:color="auto"/>
        <w:right w:val="none" w:sz="0" w:space="0" w:color="auto"/>
      </w:divBdr>
    </w:div>
    <w:div w:id="801193008">
      <w:bodyDiv w:val="1"/>
      <w:marLeft w:val="0"/>
      <w:marRight w:val="0"/>
      <w:marTop w:val="0"/>
      <w:marBottom w:val="0"/>
      <w:divBdr>
        <w:top w:val="none" w:sz="0" w:space="0" w:color="auto"/>
        <w:left w:val="none" w:sz="0" w:space="0" w:color="auto"/>
        <w:bottom w:val="none" w:sz="0" w:space="0" w:color="auto"/>
        <w:right w:val="none" w:sz="0" w:space="0" w:color="auto"/>
      </w:divBdr>
    </w:div>
    <w:div w:id="851652048">
      <w:bodyDiv w:val="1"/>
      <w:marLeft w:val="0"/>
      <w:marRight w:val="0"/>
      <w:marTop w:val="0"/>
      <w:marBottom w:val="0"/>
      <w:divBdr>
        <w:top w:val="none" w:sz="0" w:space="0" w:color="auto"/>
        <w:left w:val="none" w:sz="0" w:space="0" w:color="auto"/>
        <w:bottom w:val="none" w:sz="0" w:space="0" w:color="auto"/>
        <w:right w:val="none" w:sz="0" w:space="0" w:color="auto"/>
      </w:divBdr>
    </w:div>
    <w:div w:id="893812617">
      <w:bodyDiv w:val="1"/>
      <w:marLeft w:val="0"/>
      <w:marRight w:val="0"/>
      <w:marTop w:val="0"/>
      <w:marBottom w:val="0"/>
      <w:divBdr>
        <w:top w:val="none" w:sz="0" w:space="0" w:color="auto"/>
        <w:left w:val="none" w:sz="0" w:space="0" w:color="auto"/>
        <w:bottom w:val="none" w:sz="0" w:space="0" w:color="auto"/>
        <w:right w:val="none" w:sz="0" w:space="0" w:color="auto"/>
      </w:divBdr>
    </w:div>
    <w:div w:id="931818098">
      <w:bodyDiv w:val="1"/>
      <w:marLeft w:val="0"/>
      <w:marRight w:val="0"/>
      <w:marTop w:val="0"/>
      <w:marBottom w:val="0"/>
      <w:divBdr>
        <w:top w:val="none" w:sz="0" w:space="0" w:color="auto"/>
        <w:left w:val="none" w:sz="0" w:space="0" w:color="auto"/>
        <w:bottom w:val="none" w:sz="0" w:space="0" w:color="auto"/>
        <w:right w:val="none" w:sz="0" w:space="0" w:color="auto"/>
      </w:divBdr>
    </w:div>
    <w:div w:id="954822571">
      <w:bodyDiv w:val="1"/>
      <w:marLeft w:val="0"/>
      <w:marRight w:val="0"/>
      <w:marTop w:val="0"/>
      <w:marBottom w:val="0"/>
      <w:divBdr>
        <w:top w:val="none" w:sz="0" w:space="0" w:color="auto"/>
        <w:left w:val="none" w:sz="0" w:space="0" w:color="auto"/>
        <w:bottom w:val="none" w:sz="0" w:space="0" w:color="auto"/>
        <w:right w:val="none" w:sz="0" w:space="0" w:color="auto"/>
      </w:divBdr>
    </w:div>
    <w:div w:id="1110470534">
      <w:bodyDiv w:val="1"/>
      <w:marLeft w:val="0"/>
      <w:marRight w:val="0"/>
      <w:marTop w:val="0"/>
      <w:marBottom w:val="0"/>
      <w:divBdr>
        <w:top w:val="none" w:sz="0" w:space="0" w:color="auto"/>
        <w:left w:val="none" w:sz="0" w:space="0" w:color="auto"/>
        <w:bottom w:val="none" w:sz="0" w:space="0" w:color="auto"/>
        <w:right w:val="none" w:sz="0" w:space="0" w:color="auto"/>
      </w:divBdr>
    </w:div>
    <w:div w:id="1176772235">
      <w:bodyDiv w:val="1"/>
      <w:marLeft w:val="0"/>
      <w:marRight w:val="0"/>
      <w:marTop w:val="0"/>
      <w:marBottom w:val="0"/>
      <w:divBdr>
        <w:top w:val="none" w:sz="0" w:space="0" w:color="auto"/>
        <w:left w:val="none" w:sz="0" w:space="0" w:color="auto"/>
        <w:bottom w:val="none" w:sz="0" w:space="0" w:color="auto"/>
        <w:right w:val="none" w:sz="0" w:space="0" w:color="auto"/>
      </w:divBdr>
    </w:div>
    <w:div w:id="1179156156">
      <w:bodyDiv w:val="1"/>
      <w:marLeft w:val="0"/>
      <w:marRight w:val="0"/>
      <w:marTop w:val="0"/>
      <w:marBottom w:val="0"/>
      <w:divBdr>
        <w:top w:val="none" w:sz="0" w:space="0" w:color="auto"/>
        <w:left w:val="none" w:sz="0" w:space="0" w:color="auto"/>
        <w:bottom w:val="none" w:sz="0" w:space="0" w:color="auto"/>
        <w:right w:val="none" w:sz="0" w:space="0" w:color="auto"/>
      </w:divBdr>
    </w:div>
    <w:div w:id="1183594487">
      <w:bodyDiv w:val="1"/>
      <w:marLeft w:val="0"/>
      <w:marRight w:val="0"/>
      <w:marTop w:val="0"/>
      <w:marBottom w:val="0"/>
      <w:divBdr>
        <w:top w:val="none" w:sz="0" w:space="0" w:color="auto"/>
        <w:left w:val="none" w:sz="0" w:space="0" w:color="auto"/>
        <w:bottom w:val="none" w:sz="0" w:space="0" w:color="auto"/>
        <w:right w:val="none" w:sz="0" w:space="0" w:color="auto"/>
      </w:divBdr>
    </w:div>
    <w:div w:id="1208446701">
      <w:bodyDiv w:val="1"/>
      <w:marLeft w:val="0"/>
      <w:marRight w:val="0"/>
      <w:marTop w:val="0"/>
      <w:marBottom w:val="0"/>
      <w:divBdr>
        <w:top w:val="none" w:sz="0" w:space="0" w:color="auto"/>
        <w:left w:val="none" w:sz="0" w:space="0" w:color="auto"/>
        <w:bottom w:val="none" w:sz="0" w:space="0" w:color="auto"/>
        <w:right w:val="none" w:sz="0" w:space="0" w:color="auto"/>
      </w:divBdr>
    </w:div>
    <w:div w:id="1213536715">
      <w:bodyDiv w:val="1"/>
      <w:marLeft w:val="0"/>
      <w:marRight w:val="0"/>
      <w:marTop w:val="0"/>
      <w:marBottom w:val="0"/>
      <w:divBdr>
        <w:top w:val="none" w:sz="0" w:space="0" w:color="auto"/>
        <w:left w:val="none" w:sz="0" w:space="0" w:color="auto"/>
        <w:bottom w:val="none" w:sz="0" w:space="0" w:color="auto"/>
        <w:right w:val="none" w:sz="0" w:space="0" w:color="auto"/>
      </w:divBdr>
    </w:div>
    <w:div w:id="1288664219">
      <w:bodyDiv w:val="1"/>
      <w:marLeft w:val="0"/>
      <w:marRight w:val="0"/>
      <w:marTop w:val="0"/>
      <w:marBottom w:val="0"/>
      <w:divBdr>
        <w:top w:val="none" w:sz="0" w:space="0" w:color="auto"/>
        <w:left w:val="none" w:sz="0" w:space="0" w:color="auto"/>
        <w:bottom w:val="none" w:sz="0" w:space="0" w:color="auto"/>
        <w:right w:val="none" w:sz="0" w:space="0" w:color="auto"/>
      </w:divBdr>
    </w:div>
    <w:div w:id="1298491817">
      <w:bodyDiv w:val="1"/>
      <w:marLeft w:val="0"/>
      <w:marRight w:val="0"/>
      <w:marTop w:val="0"/>
      <w:marBottom w:val="0"/>
      <w:divBdr>
        <w:top w:val="none" w:sz="0" w:space="0" w:color="auto"/>
        <w:left w:val="none" w:sz="0" w:space="0" w:color="auto"/>
        <w:bottom w:val="none" w:sz="0" w:space="0" w:color="auto"/>
        <w:right w:val="none" w:sz="0" w:space="0" w:color="auto"/>
      </w:divBdr>
    </w:div>
    <w:div w:id="1373923014">
      <w:bodyDiv w:val="1"/>
      <w:marLeft w:val="0"/>
      <w:marRight w:val="0"/>
      <w:marTop w:val="0"/>
      <w:marBottom w:val="0"/>
      <w:divBdr>
        <w:top w:val="none" w:sz="0" w:space="0" w:color="auto"/>
        <w:left w:val="none" w:sz="0" w:space="0" w:color="auto"/>
        <w:bottom w:val="none" w:sz="0" w:space="0" w:color="auto"/>
        <w:right w:val="none" w:sz="0" w:space="0" w:color="auto"/>
      </w:divBdr>
    </w:div>
    <w:div w:id="1379664685">
      <w:bodyDiv w:val="1"/>
      <w:marLeft w:val="0"/>
      <w:marRight w:val="0"/>
      <w:marTop w:val="0"/>
      <w:marBottom w:val="0"/>
      <w:divBdr>
        <w:top w:val="none" w:sz="0" w:space="0" w:color="auto"/>
        <w:left w:val="none" w:sz="0" w:space="0" w:color="auto"/>
        <w:bottom w:val="none" w:sz="0" w:space="0" w:color="auto"/>
        <w:right w:val="none" w:sz="0" w:space="0" w:color="auto"/>
      </w:divBdr>
    </w:div>
    <w:div w:id="1393846207">
      <w:bodyDiv w:val="1"/>
      <w:marLeft w:val="0"/>
      <w:marRight w:val="0"/>
      <w:marTop w:val="0"/>
      <w:marBottom w:val="0"/>
      <w:divBdr>
        <w:top w:val="none" w:sz="0" w:space="0" w:color="auto"/>
        <w:left w:val="none" w:sz="0" w:space="0" w:color="auto"/>
        <w:bottom w:val="none" w:sz="0" w:space="0" w:color="auto"/>
        <w:right w:val="none" w:sz="0" w:space="0" w:color="auto"/>
      </w:divBdr>
    </w:div>
    <w:div w:id="1515263673">
      <w:bodyDiv w:val="1"/>
      <w:marLeft w:val="0"/>
      <w:marRight w:val="0"/>
      <w:marTop w:val="0"/>
      <w:marBottom w:val="0"/>
      <w:divBdr>
        <w:top w:val="none" w:sz="0" w:space="0" w:color="auto"/>
        <w:left w:val="none" w:sz="0" w:space="0" w:color="auto"/>
        <w:bottom w:val="none" w:sz="0" w:space="0" w:color="auto"/>
        <w:right w:val="none" w:sz="0" w:space="0" w:color="auto"/>
      </w:divBdr>
    </w:div>
    <w:div w:id="1613441375">
      <w:bodyDiv w:val="1"/>
      <w:marLeft w:val="0"/>
      <w:marRight w:val="0"/>
      <w:marTop w:val="0"/>
      <w:marBottom w:val="0"/>
      <w:divBdr>
        <w:top w:val="none" w:sz="0" w:space="0" w:color="auto"/>
        <w:left w:val="none" w:sz="0" w:space="0" w:color="auto"/>
        <w:bottom w:val="none" w:sz="0" w:space="0" w:color="auto"/>
        <w:right w:val="none" w:sz="0" w:space="0" w:color="auto"/>
      </w:divBdr>
      <w:divsChild>
        <w:div w:id="83767172">
          <w:marLeft w:val="0"/>
          <w:marRight w:val="0"/>
          <w:marTop w:val="0"/>
          <w:marBottom w:val="0"/>
          <w:divBdr>
            <w:top w:val="none" w:sz="0" w:space="0" w:color="auto"/>
            <w:left w:val="none" w:sz="0" w:space="0" w:color="auto"/>
            <w:bottom w:val="none" w:sz="0" w:space="0" w:color="auto"/>
            <w:right w:val="none" w:sz="0" w:space="0" w:color="auto"/>
          </w:divBdr>
          <w:divsChild>
            <w:div w:id="632101223">
              <w:marLeft w:val="0"/>
              <w:marRight w:val="60"/>
              <w:marTop w:val="0"/>
              <w:marBottom w:val="0"/>
              <w:divBdr>
                <w:top w:val="none" w:sz="0" w:space="0" w:color="auto"/>
                <w:left w:val="none" w:sz="0" w:space="0" w:color="auto"/>
                <w:bottom w:val="none" w:sz="0" w:space="0" w:color="auto"/>
                <w:right w:val="none" w:sz="0" w:space="0" w:color="auto"/>
              </w:divBdr>
              <w:divsChild>
                <w:div w:id="87124076">
                  <w:marLeft w:val="0"/>
                  <w:marRight w:val="0"/>
                  <w:marTop w:val="0"/>
                  <w:marBottom w:val="120"/>
                  <w:divBdr>
                    <w:top w:val="single" w:sz="6" w:space="0" w:color="C0C0C0"/>
                    <w:left w:val="single" w:sz="6" w:space="0" w:color="D9D9D9"/>
                    <w:bottom w:val="single" w:sz="6" w:space="0" w:color="D9D9D9"/>
                    <w:right w:val="single" w:sz="6" w:space="0" w:color="D9D9D9"/>
                  </w:divBdr>
                  <w:divsChild>
                    <w:div w:id="2140804702">
                      <w:marLeft w:val="0"/>
                      <w:marRight w:val="0"/>
                      <w:marTop w:val="0"/>
                      <w:marBottom w:val="0"/>
                      <w:divBdr>
                        <w:top w:val="none" w:sz="0" w:space="0" w:color="auto"/>
                        <w:left w:val="none" w:sz="0" w:space="0" w:color="auto"/>
                        <w:bottom w:val="none" w:sz="0" w:space="0" w:color="auto"/>
                        <w:right w:val="none" w:sz="0" w:space="0" w:color="auto"/>
                      </w:divBdr>
                    </w:div>
                    <w:div w:id="6644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385">
          <w:marLeft w:val="0"/>
          <w:marRight w:val="0"/>
          <w:marTop w:val="0"/>
          <w:marBottom w:val="0"/>
          <w:divBdr>
            <w:top w:val="none" w:sz="0" w:space="0" w:color="auto"/>
            <w:left w:val="none" w:sz="0" w:space="0" w:color="auto"/>
            <w:bottom w:val="none" w:sz="0" w:space="0" w:color="auto"/>
            <w:right w:val="none" w:sz="0" w:space="0" w:color="auto"/>
          </w:divBdr>
          <w:divsChild>
            <w:div w:id="939878766">
              <w:marLeft w:val="60"/>
              <w:marRight w:val="0"/>
              <w:marTop w:val="0"/>
              <w:marBottom w:val="0"/>
              <w:divBdr>
                <w:top w:val="none" w:sz="0" w:space="0" w:color="auto"/>
                <w:left w:val="none" w:sz="0" w:space="0" w:color="auto"/>
                <w:bottom w:val="none" w:sz="0" w:space="0" w:color="auto"/>
                <w:right w:val="none" w:sz="0" w:space="0" w:color="auto"/>
              </w:divBdr>
              <w:divsChild>
                <w:div w:id="525676082">
                  <w:marLeft w:val="0"/>
                  <w:marRight w:val="0"/>
                  <w:marTop w:val="0"/>
                  <w:marBottom w:val="0"/>
                  <w:divBdr>
                    <w:top w:val="none" w:sz="0" w:space="0" w:color="auto"/>
                    <w:left w:val="none" w:sz="0" w:space="0" w:color="auto"/>
                    <w:bottom w:val="none" w:sz="0" w:space="0" w:color="auto"/>
                    <w:right w:val="none" w:sz="0" w:space="0" w:color="auto"/>
                  </w:divBdr>
                  <w:divsChild>
                    <w:div w:id="1682200983">
                      <w:marLeft w:val="0"/>
                      <w:marRight w:val="0"/>
                      <w:marTop w:val="0"/>
                      <w:marBottom w:val="120"/>
                      <w:divBdr>
                        <w:top w:val="single" w:sz="6" w:space="0" w:color="F5F5F5"/>
                        <w:left w:val="single" w:sz="6" w:space="0" w:color="F5F5F5"/>
                        <w:bottom w:val="single" w:sz="6" w:space="0" w:color="F5F5F5"/>
                        <w:right w:val="single" w:sz="6" w:space="0" w:color="F5F5F5"/>
                      </w:divBdr>
                      <w:divsChild>
                        <w:div w:id="844633325">
                          <w:marLeft w:val="0"/>
                          <w:marRight w:val="0"/>
                          <w:marTop w:val="0"/>
                          <w:marBottom w:val="0"/>
                          <w:divBdr>
                            <w:top w:val="none" w:sz="0" w:space="0" w:color="auto"/>
                            <w:left w:val="none" w:sz="0" w:space="0" w:color="auto"/>
                            <w:bottom w:val="none" w:sz="0" w:space="0" w:color="auto"/>
                            <w:right w:val="none" w:sz="0" w:space="0" w:color="auto"/>
                          </w:divBdr>
                          <w:divsChild>
                            <w:div w:id="1613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
    <w:div w:id="1666123611">
      <w:bodyDiv w:val="1"/>
      <w:marLeft w:val="0"/>
      <w:marRight w:val="0"/>
      <w:marTop w:val="0"/>
      <w:marBottom w:val="0"/>
      <w:divBdr>
        <w:top w:val="none" w:sz="0" w:space="0" w:color="auto"/>
        <w:left w:val="none" w:sz="0" w:space="0" w:color="auto"/>
        <w:bottom w:val="none" w:sz="0" w:space="0" w:color="auto"/>
        <w:right w:val="none" w:sz="0" w:space="0" w:color="auto"/>
      </w:divBdr>
    </w:div>
    <w:div w:id="1697466099">
      <w:bodyDiv w:val="1"/>
      <w:marLeft w:val="0"/>
      <w:marRight w:val="0"/>
      <w:marTop w:val="0"/>
      <w:marBottom w:val="0"/>
      <w:divBdr>
        <w:top w:val="none" w:sz="0" w:space="0" w:color="auto"/>
        <w:left w:val="none" w:sz="0" w:space="0" w:color="auto"/>
        <w:bottom w:val="none" w:sz="0" w:space="0" w:color="auto"/>
        <w:right w:val="none" w:sz="0" w:space="0" w:color="auto"/>
      </w:divBdr>
    </w:div>
    <w:div w:id="1703020226">
      <w:bodyDiv w:val="1"/>
      <w:marLeft w:val="0"/>
      <w:marRight w:val="0"/>
      <w:marTop w:val="0"/>
      <w:marBottom w:val="0"/>
      <w:divBdr>
        <w:top w:val="none" w:sz="0" w:space="0" w:color="auto"/>
        <w:left w:val="none" w:sz="0" w:space="0" w:color="auto"/>
        <w:bottom w:val="none" w:sz="0" w:space="0" w:color="auto"/>
        <w:right w:val="none" w:sz="0" w:space="0" w:color="auto"/>
      </w:divBdr>
    </w:div>
    <w:div w:id="1703240085">
      <w:bodyDiv w:val="1"/>
      <w:marLeft w:val="0"/>
      <w:marRight w:val="0"/>
      <w:marTop w:val="0"/>
      <w:marBottom w:val="0"/>
      <w:divBdr>
        <w:top w:val="none" w:sz="0" w:space="0" w:color="auto"/>
        <w:left w:val="none" w:sz="0" w:space="0" w:color="auto"/>
        <w:bottom w:val="none" w:sz="0" w:space="0" w:color="auto"/>
        <w:right w:val="none" w:sz="0" w:space="0" w:color="auto"/>
      </w:divBdr>
    </w:div>
    <w:div w:id="1729455516">
      <w:bodyDiv w:val="1"/>
      <w:marLeft w:val="0"/>
      <w:marRight w:val="0"/>
      <w:marTop w:val="0"/>
      <w:marBottom w:val="0"/>
      <w:divBdr>
        <w:top w:val="none" w:sz="0" w:space="0" w:color="auto"/>
        <w:left w:val="none" w:sz="0" w:space="0" w:color="auto"/>
        <w:bottom w:val="none" w:sz="0" w:space="0" w:color="auto"/>
        <w:right w:val="none" w:sz="0" w:space="0" w:color="auto"/>
      </w:divBdr>
    </w:div>
    <w:div w:id="1734232234">
      <w:bodyDiv w:val="1"/>
      <w:marLeft w:val="0"/>
      <w:marRight w:val="0"/>
      <w:marTop w:val="0"/>
      <w:marBottom w:val="0"/>
      <w:divBdr>
        <w:top w:val="none" w:sz="0" w:space="0" w:color="auto"/>
        <w:left w:val="none" w:sz="0" w:space="0" w:color="auto"/>
        <w:bottom w:val="none" w:sz="0" w:space="0" w:color="auto"/>
        <w:right w:val="none" w:sz="0" w:space="0" w:color="auto"/>
      </w:divBdr>
    </w:div>
    <w:div w:id="1922711399">
      <w:bodyDiv w:val="1"/>
      <w:marLeft w:val="0"/>
      <w:marRight w:val="0"/>
      <w:marTop w:val="0"/>
      <w:marBottom w:val="0"/>
      <w:divBdr>
        <w:top w:val="none" w:sz="0" w:space="0" w:color="auto"/>
        <w:left w:val="none" w:sz="0" w:space="0" w:color="auto"/>
        <w:bottom w:val="none" w:sz="0" w:space="0" w:color="auto"/>
        <w:right w:val="none" w:sz="0" w:space="0" w:color="auto"/>
      </w:divBdr>
    </w:div>
    <w:div w:id="1950696906">
      <w:bodyDiv w:val="1"/>
      <w:marLeft w:val="0"/>
      <w:marRight w:val="0"/>
      <w:marTop w:val="0"/>
      <w:marBottom w:val="0"/>
      <w:divBdr>
        <w:top w:val="none" w:sz="0" w:space="0" w:color="auto"/>
        <w:left w:val="none" w:sz="0" w:space="0" w:color="auto"/>
        <w:bottom w:val="none" w:sz="0" w:space="0" w:color="auto"/>
        <w:right w:val="none" w:sz="0" w:space="0" w:color="auto"/>
      </w:divBdr>
    </w:div>
    <w:div w:id="1986353493">
      <w:bodyDiv w:val="1"/>
      <w:marLeft w:val="0"/>
      <w:marRight w:val="0"/>
      <w:marTop w:val="0"/>
      <w:marBottom w:val="0"/>
      <w:divBdr>
        <w:top w:val="none" w:sz="0" w:space="0" w:color="auto"/>
        <w:left w:val="none" w:sz="0" w:space="0" w:color="auto"/>
        <w:bottom w:val="none" w:sz="0" w:space="0" w:color="auto"/>
        <w:right w:val="none" w:sz="0" w:space="0" w:color="auto"/>
      </w:divBdr>
    </w:div>
    <w:div w:id="20491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Oli00</b:Tag>
    <b:SourceType>JournalArticle</b:SourceType>
    <b:Guid>{8B6B26A9-268F-41BF-BCAC-35B108E69C2F}</b:Guid>
    <b:Author>
      <b:Author>
        <b:NameList xmlns:msxsl="urn:schemas-microsoft-com:xslt" xmlns:b="http://schemas.openxmlformats.org/officeDocument/2006/bibliography">
          <b:Person>
            <b:Last>Oliver</b:Last>
            <b:First>Nuria</b:First>
            <b:Middle/>
          </b:Person>
          <b:Person>
            <b:Last>Pentland</b:Last>
            <b:First>Alex</b:First>
            <b:Middle/>
          </b:Person>
          <b:Person>
            <b:Last>Bérard</b:Last>
            <b:First>François</b:First>
            <b:Middle/>
          </b:Person>
        </b:NameList>
      </b:Author>
    </b:Author>
    <b:Title>LAFTER: a real-time face and lips tracker with facial expression recognition</b:Title>
    <b:JournalName>Pattern Recognition</b:JournalName>
    <b:City/>
    <b:Year>2000</b:Year>
    <b:Month/>
    <b:Day/>
    <b:Pages>1369-1382</b:Pages>
    <b:Publisher/>
    <b:Volume>33</b:Volume>
    <b:Issue>8</b:Issue>
    <b:ShortTitle/>
    <b:StandardNumber/>
    <b:Comments/>
    <b:Medium/>
    <b:YearAccessed>2018</b:YearAccessed>
    <b:MonthAccessed>8</b:MonthAccessed>
    <b:DayAccessed>14</b:DayAccessed>
    <b:URL>http://indiana.edu/~dll/ml/pr00_lafter.pdf</b:URL>
    <b:DOI/>
    <b:RefOrder>13</b:RefOrder>
  </b:Source>
  <b:Source>
    <b:Tag>Oli001</b:Tag>
    <b:SourceType>JournalArticle</b:SourceType>
    <b:Guid>{92757145-3507-4B84-9364-080376653855}</b:Guid>
    <b:Title>A Bayesian computer vision system for modeling human interactions</b:Title>
    <b:Year>2000</b:Year>
    <b:Author>
      <b:Author>
        <b:NameList>
          <b:Person>
            <b:Last>Oliver</b:Last>
            <b:First>N</b:First>
          </b:Person>
          <b:Person>
            <b:Last>Rosario</b:Last>
            <b:First>B.</b:First>
          </b:Person>
          <b:Person>
            <b:Last>Pentland</b:Last>
            <b:First>S.</b:First>
          </b:Person>
        </b:NameList>
      </b:Author>
    </b:Author>
    <b:ConferenceName>IEEE Trans. Pattern Anal. Mach. Intell.</b:ConferenceName>
    <b:JournalName>IEEE Trans. Pattern Anal. Mach. Intell.</b:JournalName>
    <b:Pages>831-843</b:Pages>
    <b:Volume>22</b:Volume>
    <b:Issue>8</b:Issue>
    <b:RefOrder>3</b:RefOrder>
  </b:Source>
  <b:Source>
    <b:Tag>Bra97</b:Tag>
    <b:SourceType>ConferenceProceedings</b:SourceType>
    <b:Guid>{9C91CD29-192B-4AEE-9471-C1BA9CD93A20}</b:Guid>
    <b:Author>
      <b:Author>
        <b:NameList>
          <b:Person>
            <b:Last>Brand</b:Last>
            <b:First>M.</b:First>
          </b:Person>
          <b:Person>
            <b:Last>Oliver</b:Last>
            <b:First>N.</b:First>
          </b:Person>
          <b:Person>
            <b:Last>Pentland</b:Last>
            <b:First>S.</b:First>
          </b:Person>
        </b:NameList>
      </b:Author>
    </b:Author>
    <b:Title>Coupled hidden Markov models for complex action recognition</b:Title>
    <b:Year>1997</b:Year>
    <b:ConferenceName>Proceedings of IEEE Computer Society Conference on Computer Vision and Pattern Recognition</b:ConferenceName>
    <b:City>San Juan, Puerto Rico, USA </b:City>
    <b:RefOrder>14</b:RefOrder>
  </b:Source>
  <b:Source>
    <b:Tag>Kar10</b:Tag>
    <b:SourceType>ConferenceProceedings</b:SourceType>
    <b:Guid>{AC59B76B-1788-4084-9B37-75F63FFC660C}</b:Guid>
    <b:Author>
      <b:Author>
        <b:NameList>
          <b:Person>
            <b:Last>Karatzoglou</b:Last>
            <b:First>A.</b:First>
          </b:Person>
          <b:Person>
            <b:Last>Amatriain</b:Last>
            <b:First>X.</b:First>
          </b:Person>
          <b:Person>
            <b:Last>Baltrunas</b:Last>
            <b:First>L.</b:First>
          </b:Person>
          <b:Person>
            <b:Last>Oliver</b:Last>
            <b:First>N.</b:First>
          </b:Person>
        </b:NameList>
      </b:Author>
    </b:Author>
    <b:Title>Multiverse recommendation: n-dimensional tensor factorization for context-aware collaborative filtering</b:Title>
    <b:Year>2010</b:Year>
    <b:ConferenceName>Proceedings of the fourth ACM conference on Recommender systems</b:ConferenceName>
    <b:City>Barcelona, Spain </b:City>
    <b:RefOrder>15</b:RefOrder>
  </b:Source>
  <b:Source>
    <b:Tag>Oli97</b:Tag>
    <b:SourceType>ConferenceProceedings</b:SourceType>
    <b:Guid>{BB9223A7-6F2C-429B-AB55-CC36CEF82F44}</b:Guid>
    <b:Title>LAFTER: lips and face real time tracker</b:Title>
    <b:Year>1997</b:Year>
    <b:ConferenceName>Proceedings of IEEE Computer Society Conference on Computer Vision and Pattern Recognition</b:ConferenceName>
    <b:City>San Juan, Puerto Rico, USA </b:City>
    <b:Author>
      <b:Author>
        <b:NameList>
          <b:Person>
            <b:Last>Oliver</b:Last>
            <b:First>N.</b:First>
          </b:Person>
          <b:Person>
            <b:Last>Pentland</b:Last>
            <b:First>A.</b:First>
          </b:Person>
          <b:Person>
            <b:Last>Berard</b:Last>
            <b:First>F.</b:First>
          </b:Person>
        </b:NameList>
      </b:Author>
    </b:Author>
    <b:RefOrder>1</b:RefOrder>
  </b:Source>
  <b:Source>
    <b:Tag>Oli02</b:Tag>
    <b:SourceType>ConferenceProceedings</b:SourceType>
    <b:Guid>{25300225-CCEE-4750-BE61-396C69918907}</b:Guid>
    <b:Author>
      <b:Author>
        <b:NameList>
          <b:Person>
            <b:Last>Oliver</b:Last>
            <b:First>N.</b:First>
          </b:Person>
          <b:Person>
            <b:Last>Horvitz</b:Last>
            <b:First>E.</b:First>
          </b:Person>
          <b:Person>
            <b:Last>Garg</b:Last>
            <b:First>A.</b:First>
          </b:Person>
        </b:NameList>
      </b:Author>
    </b:Author>
    <b:Title>Layered representations for human activity recognition </b:Title>
    <b:Year>2002</b:Year>
    <b:ConferenceName>Proceedings. Fourth IEEE International Conference on Multimodal Interfaces</b:ConferenceName>
    <b:City>Pittsburgh, PA, USA </b:City>
    <b:RefOrder>2</b:RefOrder>
  </b:Source>
  <b:Source>
    <b:Tag>Oli002</b:Tag>
    <b:SourceType>ConferenceProceedings</b:SourceType>
    <b:Guid>{32B229D0-FDA8-460D-B8B4-EDAFFF9437BD}</b:Guid>
    <b:Author>
      <b:Author>
        <b:NameList>
          <b:Person>
            <b:Last>Oliver</b:Last>
            <b:First>N.</b:First>
          </b:Person>
          <b:Person>
            <b:Last>Pentland</b:Last>
            <b:First>A.</b:First>
          </b:Person>
        </b:NameList>
      </b:Author>
    </b:Author>
    <b:Title>Graphical models for driver behavior recognition in a SmartCar</b:Title>
    <b:Year>2000</b:Year>
    <b:ConferenceName>Proceedings of the IEEE Intelligent Vehicles Symposium 2000</b:ConferenceName>
    <b:City>Dearborn, MI, USA </b:City>
    <b:RefOrder>4</b:RefOrder>
  </b:Source>
  <b:Source>
    <b:Tag>Oli06</b:Tag>
    <b:SourceType>ConferenceProceedings</b:SourceType>
    <b:Guid>{D2D18972-F109-4389-8C37-6DC4D5ED3F52}</b:Guid>
    <b:Author>
      <b:Author>
        <b:NameList>
          <b:Person>
            <b:Last>Oliver</b:Last>
            <b:First>N.</b:First>
          </b:Person>
          <b:Person>
            <b:Last>Flores-Mangas</b:Last>
            <b:First>F.</b:First>
          </b:Person>
        </b:NameList>
      </b:Author>
    </b:Author>
    <b:Title>HealthGear: a real-time wearable system for monitoring and analyzing physiological signals</b:Title>
    <b:Year>2006</b:Year>
    <b:ConferenceName>International Workshop on Wearable and Implantable Body Sensor Networks</b:ConferenceName>
    <b:City>Cambridge, MA, USA </b:City>
    <b:RefOrder>5</b:RefOrder>
  </b:Source>
  <b:Source>
    <b:Tag>Fro09</b:Tag>
    <b:SourceType>ConferenceProceedings</b:SourceType>
    <b:Guid>{AB608D55-E1AC-4B38-B447-9A44A74E6315}</b:Guid>
    <b:Author>
      <b:Author>
        <b:NameList>
          <b:Person>
            <b:Last>Froelich</b:Last>
            <b:First>J.</b:First>
          </b:Person>
          <b:Person>
            <b:Last>Neumann</b:Last>
            <b:First>J.</b:First>
          </b:Person>
          <b:Person>
            <b:Last>Oliver</b:Last>
            <b:First>N.</b:First>
          </b:Person>
        </b:NameList>
      </b:Author>
    </b:Author>
    <b:Title>Sensing and Predicting the Pulse of the City through Shared Bicycling</b:Title>
    <b:Year>2009</b:Year>
    <b:ConferenceName>Proceedings of Twenty-First International Joint Conference on Artificial Intelligence</b:ConferenceName>
    <b:RefOrder>16</b:RefOrder>
  </b:Source>
  <b:Source>
    <b:Tag>Oli061</b:Tag>
    <b:SourceType>ConferenceProceedings</b:SourceType>
    <b:Guid>{B6BDC1C0-D1C7-49D8-83FB-16A7C39F3B52}</b:Guid>
    <b:Author>
      <b:Author>
        <b:NameList>
          <b:Person>
            <b:Last>Oliver</b:Last>
            <b:First>N.</b:First>
          </b:Person>
          <b:Person>
            <b:Last>Flores-Mangas</b:Last>
            <b:First>F.</b:First>
          </b:Person>
        </b:NameList>
      </b:Author>
    </b:Author>
    <b:Title>MPTrain: a mobile, music and physiology-based personal trainer</b:Title>
    <b:Year>2006</b:Year>
    <b:ConferenceName>Proceedings of the 8th conference on Human-computer interaction with mobile devices and services</b:ConferenceName>
    <b:City>Helsinki, Finland</b:City>
    <b:RefOrder>8</b:RefOrder>
  </b:Source>
  <b:Source>
    <b:Tag>Llu17</b:Tag>
    <b:SourceType>Book</b:SourceType>
    <b:Guid>{5AA2AC39-8A38-4329-B70E-D69E855ACE2D}</b:Guid>
    <b:Title>Los nativos digitales no existen</b:Title>
    <b:Year>2017</b:Year>
    <b:Author>
      <b:Author>
        <b:NameList>
          <b:Person>
            <b:Last>Lluna</b:Last>
            <b:First>S</b:First>
          </b:Person>
          <b:Person>
            <b:Last>Pedreira</b:Last>
            <b:First>J.</b:First>
          </b:Person>
        </b:NameList>
      </b:Author>
    </b:Author>
    <b:Publisher>Deusto Editorial </b:Publisher>
    <b:RefOrder>17</b:RefOrder>
  </b:Source>
  <b:Source>
    <b:Tag>Cen16</b:Tag>
    <b:SourceType>Book</b:SourceType>
    <b:Guid>{7DEF35ED-6571-465F-83BF-4DA543A37683}</b:Guid>
    <b:Author>
      <b:Author>
        <b:NameList>
          <b:Person>
            <b:Last>Centellegher</b:Last>
            <b:First>S.</b:First>
          </b:Person>
          <b:Person>
            <b:Last>De Nadai</b:Last>
            <b:First>M.</b:First>
          </b:Person>
          <b:Person>
            <b:Last>Caraviello</b:Last>
            <b:First>M.</b:First>
          </b:Person>
          <b:Person>
            <b:Last>Leonardi</b:Last>
            <b:First>C.</b:First>
          </b:Person>
          <b:Person>
            <b:Last>Vescovi</b:Last>
            <b:First>M.</b:First>
          </b:Person>
          <b:Person>
            <b:Last>Ramadian</b:Last>
            <b:First>Y.</b:First>
          </b:Person>
          <b:Person>
            <b:Last>Oliver</b:Last>
            <b:First>N.</b:First>
          </b:Person>
          <b:Person>
            <b:Last>Pianesi</b:Last>
            <b:First>F.</b:First>
          </b:Person>
          <b:Person>
            <b:Last>Pentland</b:Last>
            <b:First>A.</b:First>
          </b:Person>
          <b:Person>
            <b:Last>Antonelli</b:Last>
            <b:First>F.</b:First>
          </b:Person>
          <b:Person>
            <b:Last>Lepri</b:Last>
            <b:First>B.,</b:First>
          </b:Person>
        </b:NameList>
      </b:Author>
    </b:Author>
    <b:Title>The Mobile Territorial Lab: a multilayered and dynamic view on parents’ daily lives</b:Title>
    <b:Year>2016</b:Year>
    <b:Publisher>EPJ Data Science</b:Publisher>
    <b:RefOrder>18</b:RefOrder>
  </b:Source>
  <b:Source>
    <b:Tag>Sta14</b:Tag>
    <b:SourceType>ConferenceProceedings</b:SourceType>
    <b:Guid>{AED303C6-AF3E-4CDB-9BDB-63A7103A5EBC}</b:Guid>
    <b:Title>Money walks: a human-centric study on the economics of personal mobile data</b:Title>
    <b:Year>2014</b:Year>
    <b:City>Seattle, WA, USA </b:City>
    <b:Author>
      <b:Author>
        <b:NameList>
          <b:Person>
            <b:Last>Staiano</b:Last>
            <b:First>J.</b:First>
          </b:Person>
          <b:Person>
            <b:Last>Oliver</b:Last>
            <b:First>N.</b:First>
          </b:Person>
          <b:Person>
            <b:Last>Lepri</b:Last>
            <b:First>B.</b:First>
          </b:Person>
          <b:Person>
            <b:Last>de Oliveira</b:Last>
            <b:First>R.</b:First>
          </b:Person>
          <b:Person>
            <b:Last>Caraviello</b:Last>
            <b:First>M.</b:First>
          </b:Person>
          <b:Person>
            <b:Last>Sebe</b:Last>
            <b:First>N.</b:First>
          </b:Person>
        </b:NameList>
      </b:Author>
    </b:Author>
    <b:ConferenceName>Proceedings of the 2014 ACM International Joint Conference on Pervasive and Ubiquitous Computing</b:ConferenceName>
    <b:RefOrder>19</b:RefOrder>
  </b:Source>
  <b:Source>
    <b:Tag>Tor14</b:Tag>
    <b:SourceType>ConferenceProceedings</b:SourceType>
    <b:Guid>{9C009BCE-BC95-4186-9B3C-BBA015F5953E}</b:Guid>
    <b:Author>
      <b:Author>
        <b:NameList>
          <b:Person>
            <b:Last>Torres Fernández</b:Last>
            <b:First>Y.</b:First>
          </b:Person>
          <b:Person>
            <b:Last>Pastor Escuredo</b:Last>
            <b:First>D.</b:First>
          </b:Person>
          <b:Person>
            <b:Last>Morales Guzmán</b:Last>
            <b:First>A.</b:First>
          </b:Person>
          <b:Person>
            <b:Last>Baue</b:Last>
            <b:First>J.</b:First>
          </b:Person>
          <b:Person>
            <b:Last>Wadhw</b:Last>
            <b:First>A.</b:First>
          </b:Person>
          <b:Person>
            <b:Last>Castro Correa</b:Last>
            <b:First>C.</b:First>
          </b:Person>
          <b:Person>
            <b:Last>Romanoff</b:Last>
            <b:First>L.</b:First>
          </b:Person>
          <b:Person>
            <b:Last>Lee</b:Last>
            <b:First>J.</b:First>
          </b:Person>
          <b:Person>
            <b:Last>Rutherford</b:Last>
            <b:First>A.</b:First>
          </b:Person>
          <b:Person>
            <b:Last>Frias Martínez</b:Last>
            <b:First>V.</b:First>
          </b:Person>
          <b:Person>
            <b:Last>Oliver</b:Last>
            <b:First>N</b:First>
          </b:Person>
          <b:Person>
            <b:Last>Frias-Martinez</b:Last>
            <b:First>E.</b:First>
          </b:Person>
          <b:Person>
            <b:Last>Luengo-Oroz</b:Last>
            <b:First>M.</b:First>
          </b:Person>
        </b:NameList>
      </b:Author>
    </b:Author>
    <b:Title>Flooding through the lens of mobile phone activity</b:Title>
    <b:Year>2014</b:Year>
    <b:ConferenceName>Proceedings of IEEE Global Humanitarian Technology Conference</b:ConferenceName>
    <b:City>San Jose, CA, USA </b:City>
    <b:RefOrder>20</b:RefOrder>
  </b:Source>
  <b:Source>
    <b:Tag>Bru17</b:Tag>
    <b:SourceType>JournalArticle</b:SourceType>
    <b:Guid>{E9B4EEE8-B984-45CA-96BC-0E8F05212535}</b:Guid>
    <b:Title>Fair, Transparent, and Accountable Algorithmic Decision-making Processes</b:Title>
    <b:Year>2017</b:Year>
    <b:Author>
      <b:Author>
        <b:NameList>
          <b:Person>
            <b:Last>Lepri</b:Last>
            <b:First>B.</b:First>
          </b:Person>
          <b:Person>
            <b:Last>Oliver</b:Last>
            <b:First>N.</b:First>
          </b:Person>
          <b:Person>
            <b:Last>Letouzé</b:Last>
            <b:First>E.</b:First>
          </b:Person>
          <b:Person>
            <b:Last>Pentland</b:Last>
            <b:First>A.</b:First>
          </b:Person>
          <b:Person>
            <b:Last>Vinck</b:Last>
            <b:First>P.</b:First>
          </b:Person>
        </b:NameList>
      </b:Author>
    </b:Author>
    <b:JournalName>Philosophy &amp; Technology</b:JournalName>
    <b:Pages>1-17</b:Pages>
    <b:RefOrder>10</b:RefOrder>
  </b:Source>
  <b:Source>
    <b:Tag>Par18</b:Tag>
    <b:SourceType>JournalArticle</b:SourceType>
    <b:Guid>{45B8F573-5C02-43F5-92CE-0EE819C62647}</b:Guid>
    <b:Author>
      <b:Author>
        <b:NameList>
          <b:Person>
            <b:Last>Park</b:Last>
            <b:First>S.</b:First>
          </b:Person>
          <b:Person>
            <b:Last>Matic</b:Last>
            <b:First>A.</b:First>
          </b:Person>
          <b:Person>
            <b:Last>Garg</b:Last>
            <b:First>K.</b:First>
          </b:Person>
          <b:Person>
            <b:Last>Oliver</b:Last>
            <b:First>N.</b:First>
          </b:Person>
        </b:NameList>
      </b:Author>
    </b:Author>
    <b:Title>When Simpler Data Does Not Imply Less Information: A Study of User Profiling Scenarios With Constrained View of Mobile HTTP (S) Traffic</b:Title>
    <b:JournalName> ACM Transactions on the Web (TWEB)</b:JournalName>
    <b:Year>2018</b:Year>
    <b:Volume>12</b:Volume>
    <b:Issue>9</b:Issue>
    <b:RefOrder>21</b:RefOrder>
  </b:Source>
  <b:Source>
    <b:Tag>Bur16</b:Tag>
    <b:SourceType>JournalArticle</b:SourceType>
    <b:Guid>{FA292691-AA93-4C61-AE74-5BEC49DE78B4}</b:Guid>
    <b:Author>
      <b:Author>
        <b:NameList>
          <b:Person>
            <b:Last>Burrell</b:Last>
            <b:First>J.</b:First>
          </b:Person>
        </b:NameList>
      </b:Author>
    </b:Author>
    <b:Title> How the machine ‘thinks’: Understanding opacity in machine learning algorithms</b:Title>
    <b:JournalName>Big Data and Society </b:JournalName>
    <b:Year>2016 </b:Year>
    <b:RefOrder>11</b:RefOrder>
  </b:Source>
  <b:Source>
    <b:Tag>Kro15</b:Tag>
    <b:SourceType>Report</b:SourceType>
    <b:Guid>{4F7F2135-B514-447F-81F5-CEBC90589B40}</b:Guid>
    <b:Title>Accountable Algorithms</b:Title>
    <b:Year>2015</b:Year>
    <b:Author>
      <b:Author>
        <b:NameList>
          <b:Person>
            <b:Last>Kroll</b:Last>
            <b:First>J.</b:First>
          </b:Person>
        </b:NameList>
      </b:Author>
    </b:Author>
    <b:Publisher>PhD Dissertation in the Computer Science Department of Princeton</b:Publisher>
    <b:City>Princeton, US</b:City>
    <b:RefOrder>22</b:RefOrder>
  </b:Source>
  <b:Source>
    <b:Tag>Pie15</b:Tag>
    <b:SourceType>ConferenceProceedings</b:SourceType>
    <b:Guid>{F2B5DEF4-F075-4207-8FF8-0FD7B88898E9}</b:Guid>
    <b:Title>When attention is not scarce-detecting boredom from mobile phone usage</b:Title>
    <b:Year>2015</b:Year>
    <b:City>Osaka, Japan</b:City>
    <b:Author>
      <b:Author>
        <b:NameList>
          <b:Person>
            <b:Last>Pielot</b:Last>
            <b:First>M.</b:First>
          </b:Person>
          <b:Person>
            <b:Last>Dingler</b:Last>
            <b:First>T.</b:First>
          </b:Person>
          <b:Person>
            <b:Last>San Pedro</b:Last>
            <b:First>J.</b:First>
          </b:Person>
          <b:Person>
            <b:Last>Oliver</b:Last>
            <b:First>N.</b:First>
          </b:Person>
        </b:NameList>
      </b:Author>
    </b:Author>
    <b:ConferenceName>Proceedings of the 2015 ACM International Joint Conference on Pervasive and Ubiquitous Computing</b:ConferenceName>
    <b:RefOrder>7</b:RefOrder>
  </b:Source>
  <b:Source>
    <b:Tag>San15</b:Tag>
    <b:SourceType>ConferenceProceedings</b:SourceType>
    <b:Guid>{6171EEB5-DACE-43DA-B64F-7FF712CD199C}</b:Guid>
    <b:Author>
      <b:Author>
        <b:NameList>
          <b:Person>
            <b:Last>San Pedro</b:Last>
            <b:First>J.</b:First>
          </b:Person>
          <b:Person>
            <b:Last>Proserpio</b:Last>
            <b:First>D.</b:First>
          </b:Person>
          <b:Person>
            <b:Last>Oliver</b:Last>
            <b:First>N.</b:First>
          </b:Person>
        </b:NameList>
      </b:Author>
    </b:Author>
    <b:Title>MobiScore: towards universal credit scoring from mobile phone data</b:Title>
    <b:Year>2015</b:Year>
    <b:ConferenceName>International Conference on User Modeling, Adaptation, and Personalization</b:ConferenceName>
    <b:RefOrder>6</b:RefOrder>
  </b:Source>
  <b:Source>
    <b:Tag>Ahm15</b:Tag>
    <b:SourceType>Report</b:SourceType>
    <b:Guid>{D1BC7BBD-B92E-498E-A990-F1510E96BDAA}</b:Guid>
    <b:Title>Properties of Sparse Distributed Representations and their Application to Hierarchical Temporary Memory</b:Title>
    <b:Year>2015</b:Year>
    <b:Author>
      <b:Author>
        <b:NameList>
          <b:Person>
            <b:Last>Ahmad</b:Last>
            <b:First>S.</b:First>
          </b:Person>
          <b:Person>
            <b:Last>Hawkins</b:Last>
            <b:First>J.</b:First>
          </b:Person>
        </b:NameList>
      </b:Author>
    </b:Author>
    <b:Publisher>Arxiv</b:Publisher>
    <b:RefOrder>23</b:RefOrder>
  </b:Source>
  <b:Source>
    <b:Tag>Bos14</b:Tag>
    <b:SourceType>Book</b:SourceType>
    <b:Guid>{BB1BE9C2-23DB-4E2F-B360-C283283D3328}</b:Guid>
    <b:Title>SuperIntelligence: Paths, dangers, strategies </b:Title>
    <b:Year>2014</b:Year>
    <b:Publisher>Oxford University Press</b:Publisher>
    <b:City>Oxford, UK </b:City>
    <b:Author>
      <b:Author>
        <b:NameList>
          <b:Person>
            <b:Last>Bostrom</b:Last>
            <b:First>N</b:First>
          </b:Person>
        </b:NameList>
      </b:Author>
    </b:Author>
    <b:RefOrder>24</b:RefOrder>
  </b:Source>
  <b:Source>
    <b:Tag>Rum86</b:Tag>
    <b:SourceType>JournalArticle</b:SourceType>
    <b:Guid>{ED8CB092-2EA7-4FA2-97F2-36A56A621A42}</b:Guid>
    <b:Author>
      <b:Author>
        <b:NameList>
          <b:Person>
            <b:Last>Rumelhart</b:Last>
            <b:First>D.</b:First>
          </b:Person>
          <b:Person>
            <b:Last>E. Hinton</b:Last>
            <b:First>G.</b:First>
            <b:Middle>E.</b:Middle>
          </b:Person>
          <b:Person>
            <b:Last>Williams</b:Last>
            <b:First>R.</b:First>
            <b:Middle>J.</b:Middle>
          </b:Person>
        </b:NameList>
      </b:Author>
    </b:Author>
    <b:Title>Learning representations by back-propagating errors.  </b:Title>
    <b:Year>1986</b:Year>
    <b:JournalName>Nature </b:JournalName>
    <b:Pages> 533--536</b:Pages>
    <b:Volume>323</b:Volume>
    <b:RefOrder>25</b:RefOrder>
  </b:Source>
  <b:Source>
    <b:Tag>Haw17</b:Tag>
    <b:SourceType>JournalArticle</b:SourceType>
    <b:Guid>{4F6C91D5-A3FD-427D-8DBF-AFA66A6B26EF}</b:Guid>
    <b:Author>
      <b:Author>
        <b:NameList>
          <b:Person>
            <b:Last>Hawkins</b:Last>
            <b:First>J.</b:First>
          </b:Person>
        </b:NameList>
      </b:Author>
    </b:Author>
    <b:Title>What intelligent machines need to learn from the neocortex</b:Title>
    <b:JournalName>IEEE Spectrum </b:JournalName>
    <b:Year>2017</b:Year>
    <b:RefOrder>26</b:RefOrder>
  </b:Source>
  <b:Source>
    <b:Tag>Arn16</b:Tag>
    <b:SourceType>JournalArticle</b:SourceType>
    <b:Guid>{AB5AE76C-3DDB-4920-AAD6-5C337E1C193C}</b:Guid>
    <b:Author>
      <b:Author>
        <b:NameList>
          <b:Person>
            <b:Last>Arntz</b:Last>
            <b:First>M.</b:First>
          </b:Person>
          <b:Person>
            <b:Last>Gregory</b:Last>
            <b:First>T.</b:First>
          </b:Person>
          <b:Person>
            <b:Last>Zierahn</b:Last>
            <b:First>U.</b:First>
          </b:Person>
        </b:NameList>
      </b:Author>
    </b:Author>
    <b:Title>The Risk of Automation for Jobs in OECD Countries: A Comparative Analysis</b:Title>
    <b:JournalName> OECD Social, Employment and Migration Working Papers</b:JournalName>
    <b:Year>2016</b:Year>
    <b:Volume>189</b:Volume>
    <b:Issue>OECD Publishing </b:Issue>
    <b:RefOrder>27</b:RefOrder>
  </b:Source>
  <b:Source>
    <b:Tag>Boc16</b:Tag>
    <b:SourceType>Report</b:SourceType>
    <b:Guid>{C4B232FA-A6D0-42AC-955E-2F6C9ADC5680}</b:Guid>
    <b:Title>Developing computational thinking in compulsory education</b:Title>
    <b:Year>2016</b:Year>
    <b:Author>
      <b:Author>
        <b:NameList>
          <b:Person>
            <b:Last>Bocconi</b:Last>
            <b:First>S.</b:First>
          </b:Person>
          <b:Person>
            <b:Last>Chioccariello</b:Last>
            <b:First>S.</b:First>
          </b:Person>
          <b:Person>
            <b:Last>Dettori</b:Last>
            <b:First>G.</b:First>
          </b:Person>
          <b:Person>
            <b:Last>Ferrari</b:Last>
            <b:First>A.</b:First>
          </b:Person>
          <b:Person>
            <b:Last>Engelhardt</b:Last>
            <b:First>K.,</b:First>
          </b:Person>
        </b:NameList>
      </b:Author>
    </b:Author>
    <b:Publisher>JCR Science for Policy Report</b:Publisher>
    <b:RefOrder>28</b:RefOrder>
  </b:Source>
  <b:Source>
    <b:Tag>Par12</b:Tag>
    <b:SourceType>Book</b:SourceType>
    <b:Guid>{6C4B3BC8-8954-40BB-B4CE-2E1A148F0AEA}</b:Guid>
    <b:Title>The filter bubble: how the personalized web is changing what we read and how we think</b:Title>
    <b:Year>2012</b:Year>
    <b:Publisher>Penguin Books</b:Publisher>
    <b:City>New York</b:City>
    <b:Author>
      <b:Author>
        <b:NameList>
          <b:Person>
            <b:Last>Pariser</b:Last>
            <b:First>E.</b:First>
          </b:Person>
        </b:NameList>
      </b:Author>
    </b:Author>
    <b:RefOrder>12</b:RefOrder>
  </b:Source>
  <b:Source>
    <b:Tag>deO10</b:Tag>
    <b:SourceType>ConferenceProceedings</b:SourceType>
    <b:Guid>{CB23B4E5-0E88-4733-9265-83486AF6952F}</b:Guid>
    <b:Author>
      <b:Author>
        <b:NameList>
          <b:Person>
            <b:Last>de Oliveira</b:Last>
            <b:First>R.</b:First>
          </b:Person>
          <b:Person>
            <b:Last>Cherubini</b:Last>
            <b:First>M.</b:First>
          </b:Person>
          <b:Person>
            <b:Last>Oliver</b:Last>
            <b:First>N.</b:First>
          </b:Person>
        </b:NameList>
      </b:Author>
    </b:Author>
    <b:Title>MoviPill: improving medication compliance for elders using a mobile persuasive social game</b:Title>
    <b:Year>2010</b:Year>
    <b:City>Copenhagen, Denmark</b:City>
    <b:ConferenceName>Proceedings of the 12th ACM international conference on Ubiquitous computing</b:ConferenceName>
    <b:RefOrder>9</b:RefOrder>
  </b:Source>
  <b:Source>
    <b:Tag>Shi12</b:Tag>
    <b:SourceType>ConferenceProceedings</b:SourceType>
    <b:Guid>{87A1678E-E906-4272-9B28-6A037D0BE4A3}</b:Guid>
    <b:Author>
      <b:Author>
        <b:NameList>
          <b:Person>
            <b:Last>Shi</b:Last>
            <b:First>Y.</b:First>
          </b:Person>
          <b:Person>
            <b:Last>Karatzoglou</b:Last>
            <b:First>A.</b:First>
          </b:Person>
          <b:Person>
            <b:Last>Baltrunas</b:Last>
            <b:First>L.</b:First>
          </b:Person>
          <b:Person>
            <b:Last>Larson</b:Last>
            <b:First>M.</b:First>
          </b:Person>
          <b:Person>
            <b:Last>Oliver</b:Last>
            <b:First>N.</b:First>
          </b:Person>
          <b:Person>
            <b:Last>Hanjalic</b:Last>
            <b:First>A.</b:First>
          </b:Person>
        </b:NameList>
      </b:Author>
    </b:Author>
    <b:Title>CLiMF: learning to maximize reciprocal rank with collaborative less-is-more filtering</b:Title>
    <b:Year>2012</b:Year>
    <b:ConferenceName>ACM conference on Recommender systems</b:ConferenceName>
    <b:City>New York </b:City>
    <b:RefOrder>29</b:RefOrder>
  </b:Source>
  <b:Source>
    <b:Tag>Ama09</b:Tag>
    <b:SourceType>ConferenceProceedings</b:SourceType>
    <b:Guid>{C18464CD-E43C-4ADF-838C-968662471C49}</b:Guid>
    <b:Author>
      <b:Author>
        <b:NameList>
          <b:Person>
            <b:Last>Amatriain</b:Last>
            <b:First>X.</b:First>
          </b:Person>
          <b:Person>
            <b:Last>Lathia</b:Last>
            <b:First>N.</b:First>
          </b:Person>
          <b:Person>
            <b:Last>Pujol</b:Last>
            <b:First>J.M.</b:First>
          </b:Person>
          <b:Person>
            <b:Last>Kwak</b:Last>
            <b:First>H.</b:First>
          </b:Person>
          <b:Person>
            <b:Last>Oliver</b:Last>
            <b:First>N.</b:First>
          </b:Person>
        </b:NameList>
      </b:Author>
    </b:Author>
    <b:Title>The wisdom of the few: a collaborative filtering approach based on expert opinions from the web. </b:Title>
    <b:Year>2009</b:Year>
    <b:ConferenceName>32nd international ACM SIGIR conference on Research and Development in Information Retrieval </b:ConferenceName>
    <b:RefOrder>30</b:RefOrder>
  </b:Source>
  <b:Source>
    <b:Tag>Bog14</b:Tag>
    <b:SourceType>ConferenceProceedings</b:SourceType>
    <b:Guid>{474F3D3F-90C6-4AFD-A138-94047DEA54BC}</b:Guid>
    <b:Author>
      <b:Author>
        <b:NameList>
          <b:Person>
            <b:Last>Bogomolov</b:Last>
            <b:First>A.</b:First>
          </b:Person>
          <b:Person>
            <b:Last>Lepri</b:Last>
            <b:First>B.</b:First>
          </b:Person>
          <b:Person>
            <b:Last>Staiano</b:Last>
            <b:First>J.</b:First>
          </b:Person>
          <b:Person>
            <b:Last>Oliver</b:Last>
            <b:First>N.</b:First>
          </b:Person>
          <b:Person>
            <b:Last>Pianesi</b:Last>
            <b:First>F.</b:First>
          </b:Person>
          <b:Person>
            <b:Last>Pentland</b:Last>
            <b:First>A.</b:First>
          </b:Person>
        </b:NameList>
      </b:Author>
    </b:Author>
    <b:Title>One upon a crime: towards crime prediction from demographics and mobile data </b:Title>
    <b:Year>2014 </b:Year>
    <b:ConferenceName>16th International Conference on Multimodal Interaction </b:ConferenceName>
    <b:RefOrder>31</b:RefOrder>
  </b:Source>
  <b:Source>
    <b:Tag>Vie10</b:Tag>
    <b:SourceType>ConferenceProceedings</b:SourceType>
    <b:Guid>{E366985E-AA84-467C-AECB-CBDE03F791D4}</b:Guid>
    <b:Author>
      <b:Author>
        <b:NameList>
          <b:Person>
            <b:Last>Vieira</b:Last>
            <b:First>M.</b:First>
          </b:Person>
          <b:Person>
            <b:Last>Frias-Martinez</b:Last>
            <b:First>V.</b:First>
          </b:Person>
          <b:Person>
            <b:Last>Oliver</b:Last>
            <b:First>N.</b:First>
          </b:Person>
          <b:Person>
            <b:Last>Frias-Martinez</b:Last>
            <b:First>E.</b:First>
          </b:Person>
        </b:NameList>
      </b:Author>
    </b:Author>
    <b:Title>Characterizing Dense Urban Areas from Mobile Phone-Call Data: Discovery and Social Dynamics</b:Title>
    <b:Year>2010</b:Year>
    <b:ConferenceName>IEEE Second International Conference on Social Computing</b:ConferenceName>
    <b:City>Minneapolis, MN, USA</b:City>
    <b:RefOrder>32</b:RefOrder>
  </b:Source>
  <b:Source>
    <b:Tag>Ste99</b:Tag>
    <b:SourceType>JournalArticle</b:SourceType>
    <b:Guid>{E558675C-693B-4258-9A88-CC2CBDB2B21A}</b:Guid>
    <b:Author>
      <b:Author>
        <b:NameList>
          <b:Person>
            <b:Last>Steinpreis</b:Last>
            <b:First>R.E.</b:First>
          </b:Person>
          <b:Person>
            <b:Last>Anders</b:Last>
            <b:First>K.A.</b:First>
          </b:Person>
          <b:Person>
            <b:Last>Ritzke</b:Last>
            <b:First>D.</b:First>
          </b:Person>
        </b:NameList>
      </b:Author>
    </b:Author>
    <b:Title>The Impact of Gender on the Review of the Curricula Vitae of Job Applicants and Tenure Candidates: A National Empirical Study</b:Title>
    <b:JournalName>Sex Roles</b:JournalName>
    <b:Year>1999</b:Year>
    <b:Pages>509-528</b:Pages>
    <b:Volume>41</b:Volume>
    <b:Issue>7--8</b:Issue>
    <b:RefOrder>33</b:RefOrder>
  </b:Source>
  <b:Source>
    <b:Tag>Jaw18</b:Tag>
    <b:SourceType>JournalArticle</b:SourceType>
    <b:Guid>{05F22FE7-898B-4AE5-9C65-3C43F30F115E}</b:Guid>
    <b:Author>
      <b:Author>
        <b:NameList>
          <b:Person>
            <b:Last>Jawandhiya</b:Last>
            <b:First>P.</b:First>
          </b:Person>
        </b:NameList>
      </b:Author>
    </b:Author>
    <b:Title>Hardware design for machine learning </b:Title>
    <b:JournalName>International Journal of Artificial Intelligence and Applications (IJAIA)</b:JournalName>
    <b:Year>2018</b:Year>
    <b:Pages>63 -- 84</b:Pages>
    <b:Volume>9</b:Volume>
    <b:Issue>1</b:Issue>
    <b:RefOrder>34</b:RefOrder>
  </b:Source>
</b:Sources>
</file>

<file path=customXml/itemProps1.xml><?xml version="1.0" encoding="utf-8"?>
<ds:datastoreItem xmlns:ds="http://schemas.openxmlformats.org/officeDocument/2006/customXml" ds:itemID="{EE450121-E0A8-42F5-B632-EF7B981139B5}">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12</Pages>
  <Words>5022</Words>
  <Characters>27621</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Nuria Oliver</cp:lastModifiedBy>
  <cp:revision>241</cp:revision>
  <dcterms:created xsi:type="dcterms:W3CDTF">2018-09-16T18:00:00Z</dcterms:created>
  <dcterms:modified xsi:type="dcterms:W3CDTF">2018-09-18T16:16:00Z</dcterms:modified>
</cp:coreProperties>
</file>